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6" w:type="dxa"/>
        <w:tblInd w:w="-743" w:type="dxa"/>
        <w:tblLayout w:type="fixed"/>
        <w:tblLook w:val="0000" w:firstRow="0" w:lastRow="0" w:firstColumn="0" w:lastColumn="0" w:noHBand="0" w:noVBand="0"/>
      </w:tblPr>
      <w:tblGrid>
        <w:gridCol w:w="5246"/>
        <w:gridCol w:w="5670"/>
      </w:tblGrid>
      <w:tr w:rsidR="002A0E5A" w14:paraId="418AF614" w14:textId="77777777">
        <w:trPr>
          <w:cantSplit/>
        </w:trPr>
        <w:tc>
          <w:tcPr>
            <w:tcW w:w="5246" w:type="dxa"/>
          </w:tcPr>
          <w:p w14:paraId="7AC73B6C" w14:textId="77777777" w:rsidR="002A0E5A" w:rsidRDefault="00C103DD">
            <w:pPr>
              <w:keepNext/>
              <w:jc w:val="center"/>
              <w:outlineLvl w:val="1"/>
              <w:rPr>
                <w:rFonts w:ascii="Times New Roman" w:hAnsi="Times New Roman"/>
                <w:spacing w:val="-2"/>
                <w:sz w:val="26"/>
                <w:szCs w:val="26"/>
              </w:rPr>
            </w:pPr>
            <w:r>
              <w:rPr>
                <w:rFonts w:ascii="Times New Roman" w:hAnsi="Times New Roman"/>
                <w:color w:val="000000"/>
                <w:spacing w:val="-2"/>
                <w:sz w:val="26"/>
                <w:szCs w:val="26"/>
              </w:rPr>
              <w:t>BỘ CÔNG THƯƠNG</w:t>
            </w:r>
          </w:p>
          <w:p w14:paraId="483FA6D4" w14:textId="77777777" w:rsidR="002A0E5A" w:rsidRDefault="00C103DD">
            <w:pPr>
              <w:jc w:val="center"/>
              <w:rPr>
                <w:rFonts w:ascii="Times New Roman" w:hAnsi="Times New Roman"/>
                <w:b/>
                <w:spacing w:val="-2"/>
                <w:sz w:val="26"/>
                <w:szCs w:val="26"/>
              </w:rPr>
            </w:pPr>
            <w:r>
              <w:rPr>
                <w:rFonts w:ascii="Times New Roman" w:hAnsi="Times New Roman"/>
                <w:b/>
                <w:color w:val="000000"/>
                <w:spacing w:val="-2"/>
                <w:sz w:val="26"/>
                <w:szCs w:val="26"/>
              </w:rPr>
              <w:t>TRƯỜNG ĐẠI HỌC</w:t>
            </w:r>
          </w:p>
          <w:p w14:paraId="4CEFF1F3" w14:textId="77777777" w:rsidR="002A0E5A" w:rsidRDefault="00C103DD">
            <w:pPr>
              <w:jc w:val="center"/>
              <w:rPr>
                <w:rFonts w:ascii="Times New Roman" w:hAnsi="Times New Roman"/>
                <w:b/>
                <w:spacing w:val="-2"/>
                <w:sz w:val="26"/>
                <w:szCs w:val="26"/>
              </w:rPr>
            </w:pPr>
            <w:r>
              <w:rPr>
                <w:rFonts w:ascii="Times New Roman" w:hAnsi="Times New Roman"/>
                <w:b/>
                <w:color w:val="000000"/>
                <w:spacing w:val="-2"/>
                <w:sz w:val="26"/>
                <w:szCs w:val="26"/>
              </w:rPr>
              <w:t>KINH TẾ - KỸ THUẬT CÔNG NGHIỆP</w:t>
            </w:r>
          </w:p>
          <w:p w14:paraId="2C21D670" w14:textId="77777777" w:rsidR="002A0E5A" w:rsidRDefault="00C103DD">
            <w:pPr>
              <w:jc w:val="center"/>
              <w:rPr>
                <w:rFonts w:ascii="Times New Roman" w:hAnsi="Times New Roman"/>
                <w:spacing w:val="-2"/>
                <w:sz w:val="26"/>
                <w:szCs w:val="26"/>
              </w:rPr>
            </w:pPr>
            <w:r>
              <w:rPr>
                <w:rFonts w:ascii="Times New Roman" w:hAnsi="Times New Roman"/>
                <w:noProof/>
                <w:color w:val="000000"/>
                <w:spacing w:val="-2"/>
                <w:sz w:val="26"/>
                <w:szCs w:val="26"/>
              </w:rPr>
              <mc:AlternateContent>
                <mc:Choice Requires="wpg">
                  <w:drawing>
                    <wp:anchor distT="0" distB="0" distL="114300" distR="114300" simplePos="0" relativeHeight="251660288" behindDoc="0" locked="0" layoutInCell="1" allowOverlap="1" wp14:anchorId="3F317C5F" wp14:editId="687D2F3C">
                      <wp:simplePos x="0" y="0"/>
                      <wp:positionH relativeFrom="column">
                        <wp:posOffset>448310</wp:posOffset>
                      </wp:positionH>
                      <wp:positionV relativeFrom="paragraph">
                        <wp:posOffset>71120</wp:posOffset>
                      </wp:positionV>
                      <wp:extent cx="1943100" cy="0"/>
                      <wp:effectExtent l="8890" t="9525" r="10160" b="9525"/>
                      <wp:wrapNone/>
                      <wp:docPr id="1" name="Line 2"/>
                      <wp:cNvGraphicFramePr/>
                      <a:graphic xmlns:a="http://schemas.openxmlformats.org/drawingml/2006/main">
                        <a:graphicData uri="http://schemas.microsoft.com/office/word/2010/wordprocessingShape">
                          <wps:wsp>
                            <wps:cNvCnPr/>
                            <wps:spPr bwMode="auto">
                              <a:xfrm>
                                <a:off x="0" y="0"/>
                                <a:ext cx="1943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v:line id="shape 0" o:spid="_x0000_s0" style="position:absolute;left:0;text-align:left;z-index:251660288;mso-wrap-distance-left:9.00pt;mso-wrap-distance-top:0.00pt;mso-wrap-distance-right:9.00pt;mso-wrap-distance-bottom:0.00pt;visibility:visible;" from="35.3pt,5.6pt" to="188.3pt,5.6pt" filled="f" strokecolor="#000000" strokeweight="0.75pt"/>
                  </w:pict>
                </mc:Fallback>
              </mc:AlternateContent>
            </w:r>
          </w:p>
          <w:p w14:paraId="292C5464" w14:textId="77777777" w:rsidR="002A0E5A" w:rsidRDefault="002A0E5A">
            <w:pPr>
              <w:jc w:val="center"/>
              <w:rPr>
                <w:rFonts w:ascii="Times New Roman" w:hAnsi="Times New Roman"/>
                <w:spacing w:val="-2"/>
                <w:sz w:val="2"/>
                <w:szCs w:val="26"/>
                <w:lang w:val="vi-VN"/>
              </w:rPr>
            </w:pPr>
          </w:p>
          <w:p w14:paraId="24AE41AB" w14:textId="0F79A3DD" w:rsidR="002A0E5A" w:rsidRDefault="00C103DD">
            <w:pPr>
              <w:jc w:val="center"/>
              <w:rPr>
                <w:rFonts w:ascii="Times New Roman" w:hAnsi="Times New Roman"/>
                <w:spacing w:val="-2"/>
                <w:sz w:val="26"/>
                <w:szCs w:val="26"/>
              </w:rPr>
            </w:pPr>
            <w:r>
              <w:rPr>
                <w:rFonts w:ascii="Times New Roman" w:hAnsi="Times New Roman"/>
                <w:color w:val="000000"/>
                <w:spacing w:val="-2"/>
                <w:sz w:val="26"/>
                <w:szCs w:val="26"/>
              </w:rPr>
              <w:t xml:space="preserve">Số </w:t>
            </w:r>
            <w:r w:rsidR="006176D3">
              <w:rPr>
                <w:rFonts w:ascii="Times New Roman" w:hAnsi="Times New Roman"/>
                <w:color w:val="000000"/>
                <w:spacing w:val="-2"/>
                <w:sz w:val="26"/>
                <w:szCs w:val="26"/>
              </w:rPr>
              <w:t>837</w:t>
            </w:r>
            <w:r>
              <w:rPr>
                <w:rFonts w:ascii="Times New Roman" w:hAnsi="Times New Roman"/>
                <w:color w:val="000000"/>
                <w:spacing w:val="-2"/>
                <w:sz w:val="26"/>
                <w:szCs w:val="26"/>
              </w:rPr>
              <w:t>/KH-ĐHKTKTCN</w:t>
            </w:r>
          </w:p>
        </w:tc>
        <w:tc>
          <w:tcPr>
            <w:tcW w:w="5670" w:type="dxa"/>
          </w:tcPr>
          <w:p w14:paraId="4C19FF95" w14:textId="77777777" w:rsidR="002A0E5A" w:rsidRDefault="00C103DD">
            <w:pPr>
              <w:keepNext/>
              <w:jc w:val="center"/>
              <w:outlineLvl w:val="1"/>
              <w:rPr>
                <w:rFonts w:ascii="Times New Roman" w:hAnsi="Times New Roman"/>
                <w:b/>
                <w:spacing w:val="-2"/>
                <w:sz w:val="26"/>
                <w:szCs w:val="26"/>
              </w:rPr>
            </w:pPr>
            <w:r>
              <w:rPr>
                <w:rFonts w:ascii="Times New Roman" w:hAnsi="Times New Roman"/>
                <w:b/>
                <w:color w:val="000000"/>
                <w:spacing w:val="-2"/>
                <w:sz w:val="26"/>
                <w:szCs w:val="26"/>
              </w:rPr>
              <w:t>CỘNG HOÀ XÃ HỘI CHỦ NGHĨA VIỆT NAM</w:t>
            </w:r>
          </w:p>
          <w:p w14:paraId="1C6ED564" w14:textId="77777777" w:rsidR="002A0E5A" w:rsidRDefault="00C103DD">
            <w:pPr>
              <w:jc w:val="center"/>
              <w:rPr>
                <w:rFonts w:ascii="Times New Roman" w:hAnsi="Times New Roman"/>
                <w:b/>
                <w:spacing w:val="-2"/>
                <w:sz w:val="26"/>
                <w:szCs w:val="26"/>
              </w:rPr>
            </w:pPr>
            <w:r>
              <w:rPr>
                <w:rFonts w:ascii="Times New Roman" w:hAnsi="Times New Roman"/>
                <w:b/>
                <w:color w:val="000000"/>
                <w:spacing w:val="-2"/>
                <w:sz w:val="26"/>
                <w:szCs w:val="26"/>
              </w:rPr>
              <w:t>Độc lập - Tự do - Hạnh phúc</w:t>
            </w:r>
          </w:p>
          <w:p w14:paraId="62FD2422" w14:textId="77777777" w:rsidR="002A0E5A" w:rsidRDefault="00C103DD">
            <w:pPr>
              <w:jc w:val="center"/>
              <w:rPr>
                <w:rFonts w:ascii="Times New Roman" w:hAnsi="Times New Roman"/>
                <w:spacing w:val="-2"/>
                <w:sz w:val="26"/>
                <w:szCs w:val="26"/>
              </w:rPr>
            </w:pPr>
            <w:r>
              <w:rPr>
                <w:rFonts w:ascii="Times New Roman" w:hAnsi="Times New Roman"/>
                <w:noProof/>
                <w:color w:val="000000"/>
                <w:spacing w:val="-2"/>
                <w:sz w:val="26"/>
                <w:szCs w:val="26"/>
              </w:rPr>
              <mc:AlternateContent>
                <mc:Choice Requires="wpg">
                  <w:drawing>
                    <wp:anchor distT="0" distB="0" distL="114300" distR="114300" simplePos="0" relativeHeight="251661312" behindDoc="0" locked="0" layoutInCell="1" allowOverlap="1" wp14:anchorId="258A1220" wp14:editId="3CE61CBC">
                      <wp:simplePos x="0" y="0"/>
                      <wp:positionH relativeFrom="column">
                        <wp:posOffset>953770</wp:posOffset>
                      </wp:positionH>
                      <wp:positionV relativeFrom="paragraph">
                        <wp:posOffset>56515</wp:posOffset>
                      </wp:positionV>
                      <wp:extent cx="1551940" cy="0"/>
                      <wp:effectExtent l="6985" t="5080" r="12700" b="13970"/>
                      <wp:wrapNone/>
                      <wp:docPr id="2" name="Line 3"/>
                      <wp:cNvGraphicFramePr/>
                      <a:graphic xmlns:a="http://schemas.openxmlformats.org/drawingml/2006/main">
                        <a:graphicData uri="http://schemas.microsoft.com/office/word/2010/wordprocessingShape">
                          <wps:wsp>
                            <wps:cNvCnPr/>
                            <wps:spPr bwMode="auto">
                              <a:xfrm>
                                <a:off x="0" y="0"/>
                                <a:ext cx="15519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a="http://schemas.openxmlformats.org/drawingml/2006/main">
                  <w:pict>
                    <v:line id="shape 1" o:spid="_x0000_s1" style="position:absolute;left:0;text-align:left;z-index:251661312;mso-wrap-distance-left:9.00pt;mso-wrap-distance-top:0.00pt;mso-wrap-distance-right:9.00pt;mso-wrap-distance-bottom:0.00pt;visibility:visible;" from="75.1pt,4.5pt" to="197.3pt,4.5pt" filled="f" strokecolor="#000000" strokeweight="0.75pt"/>
                  </w:pict>
                </mc:Fallback>
              </mc:AlternateContent>
            </w:r>
          </w:p>
          <w:p w14:paraId="24601F25" w14:textId="77777777" w:rsidR="002A0E5A" w:rsidRDefault="002A0E5A">
            <w:pPr>
              <w:jc w:val="center"/>
              <w:rPr>
                <w:rFonts w:ascii="Times New Roman" w:hAnsi="Times New Roman"/>
                <w:spacing w:val="-2"/>
                <w:sz w:val="12"/>
                <w:szCs w:val="26"/>
              </w:rPr>
            </w:pPr>
          </w:p>
          <w:p w14:paraId="16978C69" w14:textId="77777777" w:rsidR="002A0E5A" w:rsidRDefault="002A0E5A">
            <w:pPr>
              <w:jc w:val="center"/>
              <w:rPr>
                <w:rFonts w:ascii="Times New Roman" w:hAnsi="Times New Roman"/>
                <w:i/>
                <w:spacing w:val="-2"/>
                <w:sz w:val="16"/>
                <w:szCs w:val="26"/>
              </w:rPr>
            </w:pPr>
          </w:p>
          <w:p w14:paraId="4EF253F0" w14:textId="682A787D" w:rsidR="002A0E5A" w:rsidRDefault="00C943FD">
            <w:pPr>
              <w:jc w:val="center"/>
              <w:rPr>
                <w:rFonts w:ascii="Times New Roman" w:hAnsi="Times New Roman"/>
                <w:i/>
                <w:spacing w:val="-2"/>
                <w:sz w:val="26"/>
                <w:szCs w:val="26"/>
              </w:rPr>
            </w:pPr>
            <w:r>
              <w:rPr>
                <w:rFonts w:ascii="Times New Roman" w:hAnsi="Times New Roman"/>
                <w:i/>
                <w:color w:val="000000"/>
                <w:sz w:val="26"/>
              </w:rPr>
              <w:t>Hà Nội</w:t>
            </w:r>
            <w:r w:rsidR="00C103DD">
              <w:rPr>
                <w:rFonts w:ascii="Times New Roman" w:hAnsi="Times New Roman"/>
                <w:i/>
                <w:color w:val="000000"/>
                <w:sz w:val="26"/>
              </w:rPr>
              <w:t xml:space="preserve">, ngày </w:t>
            </w:r>
            <w:r w:rsidR="006176D3">
              <w:rPr>
                <w:rFonts w:ascii="Times New Roman" w:hAnsi="Times New Roman"/>
                <w:i/>
                <w:color w:val="000000"/>
                <w:sz w:val="26"/>
              </w:rPr>
              <w:t>11</w:t>
            </w:r>
            <w:r w:rsidR="00C103DD">
              <w:rPr>
                <w:rFonts w:ascii="Times New Roman" w:hAnsi="Times New Roman"/>
                <w:i/>
                <w:color w:val="000000"/>
                <w:sz w:val="26"/>
              </w:rPr>
              <w:t xml:space="preserve"> tháng 8 năm 2026</w:t>
            </w:r>
          </w:p>
        </w:tc>
      </w:tr>
    </w:tbl>
    <w:p w14:paraId="0B0F3995" w14:textId="77777777" w:rsidR="002A0E5A" w:rsidRDefault="002A0E5A">
      <w:pPr>
        <w:rPr>
          <w:rFonts w:ascii="Times New Roman" w:hAnsi="Times New Roman"/>
          <w:spacing w:val="-2"/>
          <w:sz w:val="26"/>
          <w:szCs w:val="26"/>
        </w:rPr>
      </w:pPr>
    </w:p>
    <w:p w14:paraId="6220B436" w14:textId="77777777" w:rsidR="002A0E5A" w:rsidRDefault="00C103DD">
      <w:pPr>
        <w:keepNext/>
        <w:spacing w:after="60"/>
        <w:jc w:val="center"/>
        <w:outlineLvl w:val="6"/>
        <w:rPr>
          <w:rFonts w:ascii="Times New Roman" w:hAnsi="Times New Roman"/>
          <w:b/>
          <w:spacing w:val="-2"/>
          <w:sz w:val="32"/>
          <w:szCs w:val="32"/>
        </w:rPr>
      </w:pPr>
      <w:r>
        <w:rPr>
          <w:rFonts w:ascii="Times New Roman" w:hAnsi="Times New Roman"/>
          <w:b/>
          <w:color w:val="000000"/>
          <w:sz w:val="32"/>
        </w:rPr>
        <w:t>KẾ HOẠCH</w:t>
      </w:r>
    </w:p>
    <w:p w14:paraId="1BAE6678" w14:textId="77777777" w:rsidR="002A0E5A" w:rsidRDefault="00C103DD" w:rsidP="003623AB">
      <w:pPr>
        <w:keepNext/>
        <w:jc w:val="center"/>
        <w:outlineLvl w:val="6"/>
        <w:rPr>
          <w:rFonts w:ascii="Times New Roman" w:hAnsi="Times New Roman"/>
          <w:b/>
          <w:spacing w:val="-2"/>
          <w:sz w:val="26"/>
          <w:szCs w:val="26"/>
        </w:rPr>
      </w:pPr>
      <w:r>
        <w:rPr>
          <w:rFonts w:ascii="Times New Roman" w:hAnsi="Times New Roman"/>
          <w:b/>
          <w:color w:val="000000"/>
          <w:sz w:val="28"/>
        </w:rPr>
        <w:t>Thực hiện nhiệm vụ công tác sinh viên và triển khai</w:t>
      </w:r>
    </w:p>
    <w:p w14:paraId="52447A6C" w14:textId="77777777" w:rsidR="006176D3" w:rsidRDefault="00C103DD" w:rsidP="003623AB">
      <w:pPr>
        <w:keepNext/>
        <w:jc w:val="center"/>
        <w:outlineLvl w:val="6"/>
        <w:rPr>
          <w:rFonts w:ascii="Times New Roman" w:hAnsi="Times New Roman"/>
          <w:b/>
          <w:sz w:val="28"/>
        </w:rPr>
      </w:pPr>
      <w:r w:rsidRPr="003623AB">
        <w:rPr>
          <w:rFonts w:ascii="Times New Roman" w:hAnsi="Times New Roman"/>
          <w:b/>
          <w:sz w:val="28"/>
        </w:rPr>
        <w:t xml:space="preserve">“Tuần sinh hoạt công dân - sinh viên” đầu năm học, đầu khóa học, </w:t>
      </w:r>
    </w:p>
    <w:p w14:paraId="0C9DBDD2" w14:textId="6E63499C" w:rsidR="002A0E5A" w:rsidRDefault="006176D3" w:rsidP="003623AB">
      <w:pPr>
        <w:keepNext/>
        <w:jc w:val="center"/>
        <w:outlineLvl w:val="6"/>
        <w:rPr>
          <w:rFonts w:ascii="Times New Roman" w:hAnsi="Times New Roman"/>
          <w:b/>
          <w:spacing w:val="-2"/>
          <w:sz w:val="28"/>
          <w:szCs w:val="28"/>
        </w:rPr>
      </w:pPr>
      <w:r>
        <w:rPr>
          <w:rFonts w:ascii="Times New Roman" w:hAnsi="Times New Roman"/>
          <w:b/>
          <w:sz w:val="28"/>
        </w:rPr>
        <w:t>N</w:t>
      </w:r>
      <w:r w:rsidR="00C103DD" w:rsidRPr="003623AB">
        <w:rPr>
          <w:rFonts w:ascii="Times New Roman" w:hAnsi="Times New Roman"/>
          <w:b/>
          <w:sz w:val="28"/>
        </w:rPr>
        <w:t xml:space="preserve">ăm học </w:t>
      </w:r>
      <w:r w:rsidR="00C103DD">
        <w:rPr>
          <w:rFonts w:ascii="Times New Roman" w:hAnsi="Times New Roman"/>
          <w:b/>
          <w:color w:val="000000"/>
          <w:sz w:val="28"/>
        </w:rPr>
        <w:t>2026</w:t>
      </w:r>
      <w:r w:rsidR="00C103DD">
        <w:rPr>
          <w:rFonts w:ascii="Times New Roman" w:hAnsi="Times New Roman"/>
          <w:b/>
          <w:color w:val="FF0000"/>
          <w:sz w:val="28"/>
        </w:rPr>
        <w:t xml:space="preserve"> </w:t>
      </w:r>
      <w:r w:rsidR="00C103DD">
        <w:rPr>
          <w:rFonts w:ascii="Times New Roman" w:hAnsi="Times New Roman"/>
          <w:b/>
          <w:color w:val="000000"/>
          <w:sz w:val="28"/>
        </w:rPr>
        <w:t>-</w:t>
      </w:r>
      <w:r w:rsidR="00C103DD">
        <w:rPr>
          <w:rFonts w:ascii="Times New Roman" w:hAnsi="Times New Roman"/>
          <w:b/>
          <w:color w:val="FF0000"/>
          <w:sz w:val="28"/>
        </w:rPr>
        <w:t xml:space="preserve"> </w:t>
      </w:r>
      <w:r w:rsidR="00C103DD">
        <w:rPr>
          <w:rFonts w:ascii="Times New Roman" w:hAnsi="Times New Roman"/>
          <w:b/>
          <w:color w:val="000000"/>
          <w:sz w:val="28"/>
        </w:rPr>
        <w:t>2027</w:t>
      </w:r>
    </w:p>
    <w:p w14:paraId="1A87EBEC" w14:textId="77777777" w:rsidR="002A0E5A" w:rsidRDefault="00C103DD">
      <w:pPr>
        <w:rPr>
          <w:rFonts w:ascii="Times New Roman" w:hAnsi="Times New Roman"/>
          <w:spacing w:val="-2"/>
          <w:sz w:val="26"/>
          <w:szCs w:val="26"/>
        </w:rPr>
      </w:pPr>
      <w:r>
        <w:rPr>
          <w:rFonts w:ascii="Times New Roman" w:hAnsi="Times New Roman"/>
          <w:noProof/>
          <w:color w:val="000000"/>
          <w:spacing w:val="-2"/>
          <w:sz w:val="26"/>
          <w:szCs w:val="26"/>
        </w:rPr>
        <mc:AlternateContent>
          <mc:Choice Requires="wps">
            <w:drawing>
              <wp:anchor distT="0" distB="0" distL="114300" distR="114300" simplePos="0" relativeHeight="251662336" behindDoc="0" locked="0" layoutInCell="1" allowOverlap="1" wp14:anchorId="62E91A3B" wp14:editId="23A043A5">
                <wp:simplePos x="0" y="0"/>
                <wp:positionH relativeFrom="column">
                  <wp:posOffset>1692275</wp:posOffset>
                </wp:positionH>
                <wp:positionV relativeFrom="paragraph">
                  <wp:posOffset>26670</wp:posOffset>
                </wp:positionV>
                <wp:extent cx="2324735" cy="27940"/>
                <wp:effectExtent l="0" t="0" r="37465" b="29210"/>
                <wp:wrapNone/>
                <wp:docPr id="3" name="Line 4"/>
                <wp:cNvGraphicFramePr/>
                <a:graphic xmlns:a="http://schemas.openxmlformats.org/drawingml/2006/main">
                  <a:graphicData uri="http://schemas.microsoft.com/office/word/2010/wordprocessingShape">
                    <wps:wsp>
                      <wps:cNvCnPr/>
                      <wps:spPr bwMode="auto">
                        <a:xfrm flipV="1">
                          <a:off x="0" y="0"/>
                          <a:ext cx="2324735" cy="2794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w14:anchorId="79CC8836" id="Line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25pt,2.1pt" to="316.3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"/>
            </w:pict>
          </mc:Fallback>
        </mc:AlternateContent>
      </w:r>
    </w:p>
    <w:p w14:paraId="6B726CE9" w14:textId="77777777" w:rsidR="002A0E5A" w:rsidRDefault="002A0E5A">
      <w:pPr>
        <w:rPr>
          <w:rFonts w:ascii="Times New Roman" w:hAnsi="Times New Roman"/>
          <w:spacing w:val="-2"/>
          <w:sz w:val="26"/>
          <w:szCs w:val="26"/>
        </w:rPr>
      </w:pPr>
    </w:p>
    <w:p w14:paraId="1FC91EFB" w14:textId="77777777" w:rsidR="002A0E5A" w:rsidRPr="003623AB" w:rsidRDefault="00F124B0" w:rsidP="003623AB">
      <w:pPr>
        <w:pStyle w:val="BodyTextIndent"/>
        <w:spacing w:line="360" w:lineRule="exact"/>
        <w:ind w:left="0" w:firstLine="567"/>
        <w:rPr>
          <w:rFonts w:ascii="Times New Roman" w:hAnsi="Times New Roman"/>
          <w:spacing w:val="-2"/>
          <w:sz w:val="26"/>
          <w:szCs w:val="26"/>
          <w:lang w:val="pt-PT"/>
        </w:rPr>
      </w:pPr>
      <w:r w:rsidRPr="003623AB">
        <w:rPr>
          <w:rFonts w:ascii="Times New Roman" w:hAnsi="Times New Roman"/>
          <w:sz w:val="26"/>
          <w:szCs w:val="26"/>
        </w:rPr>
        <w:t>Căn cứ Quyết định số 1287/QĐ-BGDĐT ngày 22/5/2026 của Bộ trưởng Bộ Giáo dục và Đào tạo ban hành Kế hoạch thực hiện Nghị quyết số 30/NQ-CP ngày 24/02/2026 của Chính phủ, Quyết định số 1669/QĐ-TTg ngày 05/8/2025 và Quyết định số 2640/QĐ-TTg ngày 04/12/2025 của Thủ tướng Chính phủ;</w:t>
      </w:r>
    </w:p>
    <w:p w14:paraId="01B6523D" w14:textId="77777777" w:rsidR="002A0E5A" w:rsidRPr="003623AB" w:rsidRDefault="00C103DD" w:rsidP="003623AB">
      <w:pPr>
        <w:spacing w:line="360" w:lineRule="exact"/>
        <w:ind w:firstLine="567"/>
        <w:jc w:val="both"/>
        <w:rPr>
          <w:rFonts w:ascii="Times New Roman" w:hAnsi="Times New Roman"/>
          <w:spacing w:val="-2"/>
          <w:sz w:val="26"/>
          <w:szCs w:val="26"/>
          <w:lang w:val="pt-PT"/>
        </w:rPr>
      </w:pPr>
      <w:r w:rsidRPr="003623AB">
        <w:rPr>
          <w:rFonts w:ascii="Times New Roman" w:hAnsi="Times New Roman"/>
          <w:sz w:val="26"/>
          <w:szCs w:val="26"/>
        </w:rPr>
        <w:t>Căn cứ Nghị quyết số 71-NQ/TW ngày 22/8/2025 của Bộ Chính trị về đột phá phát triển giáo dục và đào tạo; Nghị quyết của Đảng ủy và chủ trương của Ban Giám hiệu Nhà trường về triển khai các nhiệm vụ, công tác trọng tâm năm học 2026 - 2027;</w:t>
      </w:r>
    </w:p>
    <w:p w14:paraId="4A7D9379" w14:textId="77777777" w:rsidR="002A0E5A" w:rsidRPr="003623AB" w:rsidRDefault="00C103DD" w:rsidP="003623AB">
      <w:pPr>
        <w:spacing w:line="360" w:lineRule="exact"/>
        <w:ind w:firstLine="567"/>
        <w:jc w:val="both"/>
        <w:rPr>
          <w:rFonts w:ascii="Times New Roman" w:hAnsi="Times New Roman"/>
          <w:spacing w:val="-2"/>
          <w:sz w:val="26"/>
          <w:szCs w:val="26"/>
          <w:lang w:val="de-DE"/>
        </w:rPr>
      </w:pPr>
      <w:r w:rsidRPr="003623AB">
        <w:rPr>
          <w:rFonts w:ascii="Times New Roman" w:hAnsi="Times New Roman"/>
          <w:sz w:val="26"/>
          <w:szCs w:val="26"/>
        </w:rPr>
        <w:t>Trường Đại học Kinh tế - Kỹ thuật Công nghiệp ban hành Kế hoạch thực hiện nhiệm vụ công tác sinh viên và triển khai “Tuần sinh hoạt công dân - sinh viên” đầu năm học, đầu khóa học, năm học 2026 - 2027, cụ thể như sau:</w:t>
      </w:r>
    </w:p>
    <w:p w14:paraId="59F382C0" w14:textId="77777777" w:rsidR="003623AB" w:rsidRPr="003623AB" w:rsidRDefault="00C103DD" w:rsidP="003623AB">
      <w:pPr>
        <w:keepNext/>
        <w:spacing w:line="360" w:lineRule="exact"/>
        <w:ind w:firstLine="567"/>
        <w:jc w:val="both"/>
        <w:rPr>
          <w:rFonts w:ascii="Times New Roman" w:hAnsi="Times New Roman"/>
          <w:b/>
          <w:spacing w:val="-2"/>
          <w:sz w:val="26"/>
          <w:szCs w:val="26"/>
          <w:lang w:val="de-DE"/>
        </w:rPr>
      </w:pPr>
      <w:r w:rsidRPr="003623AB">
        <w:rPr>
          <w:rFonts w:ascii="Times New Roman" w:hAnsi="Times New Roman"/>
          <w:b/>
          <w:sz w:val="26"/>
          <w:szCs w:val="26"/>
        </w:rPr>
        <w:t>I. Nhiệm vụ trọng tâm đối với công tác sinh viên:</w:t>
      </w:r>
    </w:p>
    <w:p w14:paraId="706EB685" w14:textId="6A36F8CB" w:rsidR="002A0E5A" w:rsidRPr="003623AB" w:rsidRDefault="00C103DD" w:rsidP="003623AB">
      <w:pPr>
        <w:keepNext/>
        <w:spacing w:line="360" w:lineRule="exact"/>
        <w:ind w:firstLine="567"/>
        <w:jc w:val="both"/>
        <w:rPr>
          <w:rFonts w:ascii="Times New Roman" w:hAnsi="Times New Roman"/>
          <w:b/>
          <w:spacing w:val="-2"/>
          <w:sz w:val="26"/>
          <w:szCs w:val="26"/>
          <w:lang w:val="de-DE"/>
        </w:rPr>
      </w:pPr>
      <w:r w:rsidRPr="003623AB">
        <w:rPr>
          <w:rFonts w:ascii="Times New Roman" w:hAnsi="Times New Roman"/>
          <w:b/>
          <w:sz w:val="26"/>
          <w:szCs w:val="26"/>
        </w:rPr>
        <w:t>1. Công tác giáo dục chính trị tư tưởng, đạo đức, lối sống, văn hóa học đường:</w:t>
      </w:r>
    </w:p>
    <w:p w14:paraId="625CFDC2" w14:textId="77777777" w:rsidR="002A0E5A" w:rsidRPr="003623AB" w:rsidRDefault="00C103DD" w:rsidP="003623AB">
      <w:pPr>
        <w:spacing w:line="360" w:lineRule="exact"/>
        <w:ind w:firstLine="567"/>
        <w:jc w:val="both"/>
        <w:rPr>
          <w:rFonts w:ascii="Times New Roman" w:hAnsi="Times New Roman"/>
          <w:spacing w:val="-2"/>
          <w:sz w:val="26"/>
          <w:szCs w:val="26"/>
          <w:lang w:val="pt-PT"/>
        </w:rPr>
      </w:pPr>
      <w:r w:rsidRPr="003623AB">
        <w:rPr>
          <w:rFonts w:ascii="Times New Roman" w:hAnsi="Times New Roman"/>
          <w:sz w:val="26"/>
          <w:szCs w:val="26"/>
        </w:rPr>
        <w:t>- Tuyên truyền, phổ biến, quán triệt các chủ trương, chính sách mới của Đảng, Nhà nước về giáo dục và đào tạo, khoa học, công nghệ, đổi mới sáng tạo và chuyển đổi số; về tổ chức bộ máy, đơn vị hành chính và mô hình chính quyền địa phương hai cấp; tổ chức nghiên cứu, học tập, quán triệt, tuyên truyền và triển khai thực hiện Nghị quyết Đại hội đại biểu toàn quốc lần thứ XIV của Đảng, góp phần củng cố niềm tin, tạo sự thống nhất và đồng thuận trong sinh viên.</w:t>
      </w:r>
    </w:p>
    <w:p w14:paraId="247FD59E" w14:textId="77777777" w:rsidR="002A0E5A" w:rsidRPr="003623AB" w:rsidRDefault="00C103DD" w:rsidP="003623AB">
      <w:pPr>
        <w:spacing w:line="360" w:lineRule="exact"/>
        <w:ind w:firstLine="567"/>
        <w:jc w:val="both"/>
        <w:rPr>
          <w:rFonts w:ascii="Times New Roman" w:hAnsi="Times New Roman"/>
          <w:spacing w:val="-2"/>
          <w:sz w:val="26"/>
          <w:szCs w:val="26"/>
          <w:lang w:val="pt-PT"/>
        </w:rPr>
      </w:pPr>
      <w:r w:rsidRPr="003623AB">
        <w:rPr>
          <w:rFonts w:ascii="Times New Roman" w:hAnsi="Times New Roman"/>
          <w:sz w:val="26"/>
          <w:szCs w:val="26"/>
        </w:rPr>
        <w:t>- Tuyên truyền, phổ biến, quán triệt các quy định của pháp luật về quyền con người, quyền và trách nhiệm công dân; trang bị những kiến thức cần thiết về quyền, nghĩa vụ của sinh viên, các quy chế, quy định về đào tạo và công tác sinh viên; phổ biến các văn bản chỉ đạo của Bộ Giáo dục và Đào tạo và các nhiệm vụ trọng tâm của Ngành Giáo dục trong năm học 2026 - 2027.</w:t>
      </w:r>
    </w:p>
    <w:p w14:paraId="5732D594" w14:textId="77777777" w:rsidR="002A0E5A" w:rsidRPr="003623AB" w:rsidRDefault="00C103DD" w:rsidP="003623AB">
      <w:pPr>
        <w:spacing w:line="360" w:lineRule="exact"/>
        <w:ind w:firstLine="567"/>
        <w:jc w:val="both"/>
        <w:rPr>
          <w:rFonts w:ascii="Times New Roman" w:hAnsi="Times New Roman"/>
          <w:spacing w:val="-2"/>
          <w:sz w:val="26"/>
          <w:szCs w:val="26"/>
          <w:lang w:val="pt-PT"/>
        </w:rPr>
      </w:pPr>
      <w:r w:rsidRPr="003623AB">
        <w:rPr>
          <w:rFonts w:ascii="Times New Roman" w:hAnsi="Times New Roman"/>
          <w:sz w:val="26"/>
          <w:szCs w:val="26"/>
        </w:rPr>
        <w:t>- Tăng cường xây dựng văn hóa học đường theo mô hình 5S của Nhà trường; thực hiện đầy đủ, thực chất quy tắc ứng xử; nhân rộng gương người tốt, việc tốt, sinh viên tiêu biểu trong học tập và rèn luyện; triển khai hiệu quả các hoạt động giáo dục đạo đức, lối sống, văn hóa, văn nghệ; xây dựng môi trường xanh, sạch, đẹp, an toàn, thân thiện.</w:t>
      </w:r>
    </w:p>
    <w:p w14:paraId="54387E09" w14:textId="77777777" w:rsidR="002A0E5A" w:rsidRPr="003623AB" w:rsidRDefault="00C103DD" w:rsidP="003623AB">
      <w:pPr>
        <w:spacing w:line="360" w:lineRule="exact"/>
        <w:ind w:firstLine="567"/>
        <w:jc w:val="both"/>
        <w:rPr>
          <w:rFonts w:ascii="Times New Roman" w:hAnsi="Times New Roman"/>
          <w:spacing w:val="-2"/>
          <w:sz w:val="26"/>
          <w:szCs w:val="26"/>
        </w:rPr>
      </w:pPr>
      <w:r w:rsidRPr="003623AB">
        <w:rPr>
          <w:rFonts w:ascii="Times New Roman" w:hAnsi="Times New Roman"/>
          <w:sz w:val="26"/>
          <w:szCs w:val="26"/>
        </w:rPr>
        <w:t xml:space="preserve">- Cập nhật thông tin, định hướng cho sinh viên nắm bắt những vấn đề mới, nổi bật về tình hình thời sự, chính trị, kinh tế, xã hội trong nước và quốc tế; nâng cao nhận thức, </w:t>
      </w:r>
      <w:r w:rsidRPr="003623AB">
        <w:rPr>
          <w:rFonts w:ascii="Times New Roman" w:hAnsi="Times New Roman"/>
          <w:sz w:val="26"/>
          <w:szCs w:val="26"/>
        </w:rPr>
        <w:lastRenderedPageBreak/>
        <w:t>bản lĩnh chính trị, ý thức chấp hành pháp luật và kỷ luật phát ngôn; góp phần bảo vệ nền tảng tư tưởng của Đảng, đấu tranh phản bác thông tin sai trái, xuyên tạc, thù địch, nhất là trên không gian mạng.</w:t>
      </w:r>
    </w:p>
    <w:p w14:paraId="1647EEFF" w14:textId="77777777" w:rsidR="002A0E5A" w:rsidRPr="003623AB" w:rsidRDefault="00C103DD" w:rsidP="003623AB">
      <w:pPr>
        <w:keepNext/>
        <w:spacing w:line="360" w:lineRule="exact"/>
        <w:ind w:firstLine="567"/>
        <w:jc w:val="both"/>
        <w:rPr>
          <w:rFonts w:ascii="Times New Roman" w:hAnsi="Times New Roman"/>
          <w:b/>
          <w:bCs/>
          <w:spacing w:val="-2"/>
          <w:sz w:val="26"/>
          <w:szCs w:val="26"/>
          <w:lang w:val="pt-PT"/>
        </w:rPr>
      </w:pPr>
      <w:bookmarkStart w:id="0" w:name="_Hlk205467508"/>
      <w:bookmarkEnd w:id="0"/>
      <w:r w:rsidRPr="003623AB">
        <w:rPr>
          <w:rFonts w:ascii="Times New Roman" w:hAnsi="Times New Roman"/>
          <w:b/>
          <w:sz w:val="26"/>
          <w:szCs w:val="26"/>
        </w:rPr>
        <w:t>2. Tăng cường công tác giáo dục kỹ năng, hỗ trợ người học:</w:t>
      </w:r>
    </w:p>
    <w:p w14:paraId="60A86A4D" w14:textId="77777777" w:rsidR="002A0E5A" w:rsidRPr="003623AB" w:rsidRDefault="00C103DD" w:rsidP="003623AB">
      <w:pPr>
        <w:spacing w:line="360" w:lineRule="exact"/>
        <w:ind w:firstLine="567"/>
        <w:jc w:val="both"/>
        <w:rPr>
          <w:rFonts w:ascii="Times New Roman" w:hAnsi="Times New Roman"/>
          <w:iCs/>
          <w:spacing w:val="-2"/>
          <w:sz w:val="26"/>
          <w:szCs w:val="26"/>
          <w:lang w:val="nb-NO"/>
        </w:rPr>
      </w:pPr>
      <w:r w:rsidRPr="003623AB">
        <w:rPr>
          <w:rFonts w:ascii="Times New Roman" w:hAnsi="Times New Roman"/>
          <w:sz w:val="26"/>
          <w:szCs w:val="26"/>
        </w:rPr>
        <w:t>- Tăng cường các hoạt động giáo dục kỹ năng, tư vấn tâm lý học đường, văn hóa ứng xử, đáp ứng mục tiêu nâng cao chất lượng giáo dục toàn diện cho sinh viên; chú trọng hỗ trợ sinh viên có hoàn cảnh khó khăn, đặc biệt là nhóm người học yếu thế trong quá trình học tập.</w:t>
      </w:r>
    </w:p>
    <w:p w14:paraId="3802F89F" w14:textId="77777777" w:rsidR="002A0E5A" w:rsidRPr="003623AB" w:rsidRDefault="00C103DD" w:rsidP="003623AB">
      <w:pPr>
        <w:spacing w:line="360" w:lineRule="exact"/>
        <w:ind w:firstLine="567"/>
        <w:jc w:val="both"/>
        <w:rPr>
          <w:rFonts w:ascii="Times New Roman" w:hAnsi="Times New Roman"/>
          <w:sz w:val="26"/>
          <w:szCs w:val="26"/>
        </w:rPr>
      </w:pPr>
      <w:r w:rsidRPr="003623AB">
        <w:rPr>
          <w:rFonts w:ascii="Times New Roman" w:hAnsi="Times New Roman"/>
          <w:sz w:val="26"/>
          <w:szCs w:val="26"/>
        </w:rPr>
        <w:t>- Tiếp tục hoàn thiện cơ chế phối hợp giáo dục giữa Nhà trường, gia đình và địa phương nơi Trường có cơ sở đào tạo; tăng cường phối hợp với các cơ quan, tổ chức có liên quan để phòng ngừa nguy cơ mất an toàn, an ninh trật tự và xử lý kịp thời các tình huống phát sinh.</w:t>
      </w:r>
    </w:p>
    <w:p w14:paraId="6508ADC6" w14:textId="77777777" w:rsidR="002A0E5A" w:rsidRPr="003623AB" w:rsidRDefault="00C103DD" w:rsidP="003623AB">
      <w:pPr>
        <w:pStyle w:val="NormalWeb"/>
        <w:spacing w:before="0" w:after="0" w:line="360" w:lineRule="exact"/>
        <w:ind w:firstLine="567"/>
        <w:jc w:val="both"/>
        <w:rPr>
          <w:rFonts w:ascii="Times New Roman" w:hAnsi="Times New Roman" w:cs="Times New Roman"/>
          <w:sz w:val="26"/>
          <w:szCs w:val="26"/>
        </w:rPr>
      </w:pPr>
      <w:r w:rsidRPr="003623AB">
        <w:rPr>
          <w:rFonts w:ascii="Times New Roman" w:hAnsi="Times New Roman" w:cs="Times New Roman"/>
          <w:sz w:val="26"/>
          <w:szCs w:val="26"/>
        </w:rPr>
        <w:t>- Đẩy mạnh tuyên truyền, phổ biến và tổ chức thực hiện đồng bộ, hiệu quả các chủ trương, chính sách của Đảng và Nhà nước đối với sinh viên; bảo đảm quyền lợi, tạo điều kiện để người học được tiếp cận và thụ hưởng đầy đủ, kịp thời các chính sách hỗ trợ; xây dựng môi trường học tập, rèn luyện và khởi nghiệp lành mạnh; khuyến khích đổi mới sáng tạo, nâng cao kỹ năng nghề nghiệp và năng lực việc làm.</w:t>
      </w:r>
    </w:p>
    <w:p w14:paraId="18FF5FBF" w14:textId="77777777" w:rsidR="002A0E5A" w:rsidRPr="003623AB" w:rsidRDefault="00C103DD" w:rsidP="003623AB">
      <w:pPr>
        <w:pStyle w:val="NormalWeb"/>
        <w:spacing w:before="0" w:after="0" w:line="360" w:lineRule="exact"/>
        <w:ind w:firstLine="567"/>
        <w:jc w:val="both"/>
        <w:rPr>
          <w:rFonts w:ascii="Times New Roman" w:hAnsi="Times New Roman" w:cs="Times New Roman"/>
          <w:sz w:val="26"/>
          <w:szCs w:val="26"/>
        </w:rPr>
      </w:pPr>
      <w:r w:rsidRPr="003623AB">
        <w:rPr>
          <w:rFonts w:ascii="Times New Roman" w:hAnsi="Times New Roman" w:cs="Times New Roman"/>
          <w:sz w:val="26"/>
          <w:szCs w:val="26"/>
        </w:rPr>
        <w:t>- Tăng cường phối hợp giữa Nhà trường, cơ quan quản lý, doanh nghiệp và tổ chức xã hội trong tư vấn hướng nghiệp, giới thiệu việc làm và hỗ trợ khởi nghiệp; định hướng lựa chọn nghề nghiệp phù hợp với năng lực, sở trường và nhu cầu của thị trường lao động; rà soát, hoàn thiện các chương trình phối hợp bảo đảm thiết thực, hiệu quả và bền vững.</w:t>
      </w:r>
    </w:p>
    <w:p w14:paraId="1808DB8F" w14:textId="77777777" w:rsidR="002A0E5A" w:rsidRPr="003623AB" w:rsidRDefault="00C103DD" w:rsidP="003623AB">
      <w:pPr>
        <w:keepNext/>
        <w:spacing w:line="360" w:lineRule="exact"/>
        <w:ind w:firstLine="567"/>
        <w:jc w:val="both"/>
        <w:rPr>
          <w:rFonts w:ascii="Times New Roman" w:hAnsi="Times New Roman"/>
          <w:b/>
          <w:sz w:val="26"/>
          <w:szCs w:val="26"/>
        </w:rPr>
      </w:pPr>
      <w:r w:rsidRPr="003623AB">
        <w:rPr>
          <w:rFonts w:ascii="Times New Roman" w:hAnsi="Times New Roman"/>
          <w:b/>
          <w:sz w:val="26"/>
          <w:szCs w:val="26"/>
        </w:rPr>
        <w:t>3. Công tác bảo đảm an ninh, y tế, an toàn trường học:</w:t>
      </w:r>
    </w:p>
    <w:p w14:paraId="26DBC721" w14:textId="77777777" w:rsidR="002A0E5A" w:rsidRPr="003623AB" w:rsidRDefault="00C103DD" w:rsidP="003623AB">
      <w:pPr>
        <w:spacing w:line="360" w:lineRule="exact"/>
        <w:ind w:firstLine="567"/>
        <w:jc w:val="both"/>
        <w:rPr>
          <w:rFonts w:ascii="Times New Roman" w:hAnsi="Times New Roman"/>
          <w:spacing w:val="-2"/>
          <w:sz w:val="26"/>
          <w:szCs w:val="26"/>
        </w:rPr>
      </w:pPr>
      <w:r w:rsidRPr="003623AB">
        <w:rPr>
          <w:rFonts w:ascii="Times New Roman" w:hAnsi="Times New Roman"/>
          <w:sz w:val="26"/>
          <w:szCs w:val="26"/>
        </w:rPr>
        <w:t>- Tăng cường phối hợp với các cơ quan chức năng tuyên truyền, phổ biến, giáo dục pháp luật về trật tự, an toàn giao thông; phòng, chống ma túy; phòng cháy, chữa cháy, cứu hộ, cứu nạn; phòng, chống tai nạn thương tích, đuối nước; phòng, chống tác hại của thuốc lá, rượu, bia.</w:t>
      </w:r>
    </w:p>
    <w:p w14:paraId="58731015" w14:textId="77777777" w:rsidR="002A0E5A" w:rsidRPr="003623AB" w:rsidRDefault="00C103DD" w:rsidP="003623AB">
      <w:pPr>
        <w:spacing w:line="360" w:lineRule="exact"/>
        <w:ind w:firstLine="567"/>
        <w:jc w:val="both"/>
        <w:rPr>
          <w:rFonts w:ascii="Times New Roman" w:hAnsi="Times New Roman"/>
          <w:spacing w:val="-2"/>
          <w:sz w:val="26"/>
          <w:szCs w:val="26"/>
        </w:rPr>
      </w:pPr>
      <w:r w:rsidRPr="003623AB">
        <w:rPr>
          <w:rFonts w:ascii="Times New Roman" w:hAnsi="Times New Roman"/>
          <w:sz w:val="26"/>
          <w:szCs w:val="26"/>
        </w:rPr>
        <w:t>- Tăng cường tuyên truyền, giáo dục nâng cao nhận thức và kiến thức chăm sóc sức khỏe, phòng, chống dịch bệnh và các yếu tố nguy cơ gây bệnh; hướng dẫn sinh viên chủ động bảo vệ sức khỏe.</w:t>
      </w:r>
    </w:p>
    <w:p w14:paraId="513CE053" w14:textId="77777777" w:rsidR="002A0E5A" w:rsidRPr="003623AB" w:rsidRDefault="00C103DD" w:rsidP="003623AB">
      <w:pPr>
        <w:spacing w:line="360" w:lineRule="exact"/>
        <w:ind w:firstLine="567"/>
        <w:jc w:val="both"/>
        <w:rPr>
          <w:rFonts w:ascii="Times New Roman" w:hAnsi="Times New Roman"/>
          <w:sz w:val="26"/>
          <w:szCs w:val="26"/>
        </w:rPr>
      </w:pPr>
      <w:r w:rsidRPr="003623AB">
        <w:rPr>
          <w:rFonts w:ascii="Times New Roman" w:hAnsi="Times New Roman"/>
          <w:sz w:val="26"/>
          <w:szCs w:val="26"/>
        </w:rPr>
        <w:t>- Tăng cường tuyên truyền, giáo dục phòng, chống ma túy cho cán bộ quản lý, nhà giáo, người lao động và sinh viên; chú trọng cảnh báo tác hại, thủ đoạn lôi kéo, dụ dỗ sử dụng ma túy, đặc biệt là ma túy tổng hợp, ma túy “núp bóng” thực phẩm và thuốc lá điện tử; triển khai các hoạt động phòng ngừa qua website, mạng xã hội, sinh hoạt câu lạc bộ và các kênh truyền thông của Nhà trường; hưởng ứng, xây dựng và nhân rộng mô hình “Trường học không ma túy”.</w:t>
      </w:r>
    </w:p>
    <w:p w14:paraId="2776C32B" w14:textId="77777777" w:rsidR="002A0E5A" w:rsidRPr="003623AB" w:rsidRDefault="00C103DD" w:rsidP="003623AB">
      <w:pPr>
        <w:keepNext/>
        <w:spacing w:line="360" w:lineRule="exact"/>
        <w:ind w:firstLine="567"/>
        <w:jc w:val="both"/>
        <w:rPr>
          <w:rFonts w:ascii="Times New Roman" w:hAnsi="Times New Roman"/>
          <w:b/>
          <w:spacing w:val="3"/>
          <w:sz w:val="26"/>
          <w:szCs w:val="26"/>
          <w:shd w:val="clear" w:color="auto" w:fill="FFFFFF"/>
        </w:rPr>
      </w:pPr>
      <w:r w:rsidRPr="003623AB">
        <w:rPr>
          <w:rFonts w:ascii="Times New Roman" w:hAnsi="Times New Roman"/>
          <w:b/>
          <w:sz w:val="26"/>
          <w:szCs w:val="26"/>
        </w:rPr>
        <w:t>4. Ứng dụng công nghệ thông tin và chuyển đổi số trong công tác sinh viên:</w:t>
      </w:r>
    </w:p>
    <w:p w14:paraId="122A1B7F" w14:textId="77777777" w:rsidR="002A0E5A" w:rsidRPr="003623AB" w:rsidRDefault="00C103DD" w:rsidP="003623AB">
      <w:pPr>
        <w:spacing w:line="360" w:lineRule="exact"/>
        <w:ind w:firstLine="567"/>
        <w:jc w:val="both"/>
        <w:rPr>
          <w:rFonts w:ascii="Times New Roman" w:hAnsi="Times New Roman"/>
          <w:spacing w:val="-2"/>
          <w:sz w:val="26"/>
          <w:szCs w:val="26"/>
        </w:rPr>
      </w:pPr>
      <w:r w:rsidRPr="003623AB">
        <w:rPr>
          <w:rFonts w:ascii="Times New Roman" w:hAnsi="Times New Roman"/>
          <w:sz w:val="26"/>
          <w:szCs w:val="26"/>
        </w:rPr>
        <w:t>- Đẩy mạnh ứng dụng công nghệ thông tin và chuyển đổi số trong công tác sinh viên; từng bước hoàn thiện cơ sở dữ liệu đồng bộ, có khả năng liên thông, phục vụ quản lý, thống kê, phân tích, dự báo và hỗ trợ ra quyết định.</w:t>
      </w:r>
    </w:p>
    <w:p w14:paraId="746D8690" w14:textId="77777777" w:rsidR="002A0E5A" w:rsidRPr="003623AB" w:rsidRDefault="00C103DD" w:rsidP="003623AB">
      <w:pPr>
        <w:spacing w:line="360" w:lineRule="exact"/>
        <w:ind w:firstLine="567"/>
        <w:jc w:val="both"/>
        <w:rPr>
          <w:rFonts w:ascii="Times New Roman" w:eastAsia="Calibri" w:hAnsi="Times New Roman"/>
          <w:bCs/>
          <w:spacing w:val="2"/>
          <w:sz w:val="26"/>
          <w:szCs w:val="26"/>
        </w:rPr>
      </w:pPr>
      <w:r w:rsidRPr="003623AB">
        <w:rPr>
          <w:rFonts w:ascii="Times New Roman" w:hAnsi="Times New Roman"/>
          <w:sz w:val="26"/>
          <w:szCs w:val="26"/>
        </w:rPr>
        <w:lastRenderedPageBreak/>
        <w:t>- Triển khai sâu rộng phong trào “Bình dân học vụ số”, phát huy vai trò của sinh viên trong thực hiện Nghị quyết số 57-NQ/TW ngày 22/12/2024 của Bộ Chính trị về đột phá phát triển khoa học, công nghệ, đổi mới sáng tạo và chuyển đổi số quốc gia và Nghị quyết số 71-NQ/TW ngày 22/8/2025 của Bộ Chính trị về đột phá phát triển giáo dục và đào tạo; khuyến khích sinh viên có chuyên môn về công nghệ thông tin tham gia hỗ trợ cộng đồng, địa phương nâng cao kỹ năng số và sử dụng dịch vụ công trực tuyến.</w:t>
      </w:r>
    </w:p>
    <w:p w14:paraId="28D041B1" w14:textId="77777777" w:rsidR="002A0E5A" w:rsidRPr="003623AB" w:rsidRDefault="00C103DD" w:rsidP="003623AB">
      <w:pPr>
        <w:tabs>
          <w:tab w:val="left" w:pos="851"/>
          <w:tab w:val="left" w:pos="993"/>
        </w:tabs>
        <w:spacing w:line="360" w:lineRule="exact"/>
        <w:ind w:firstLine="567"/>
        <w:jc w:val="both"/>
        <w:rPr>
          <w:rFonts w:ascii="Times New Roman" w:hAnsi="Times New Roman"/>
          <w:sz w:val="26"/>
          <w:szCs w:val="26"/>
        </w:rPr>
      </w:pPr>
      <w:r w:rsidRPr="003623AB">
        <w:rPr>
          <w:rFonts w:ascii="Times New Roman" w:hAnsi="Times New Roman"/>
          <w:sz w:val="26"/>
          <w:szCs w:val="26"/>
        </w:rPr>
        <w:t>- Rà soát, cập nhật các quy chế, quy định nội bộ và quy trình thực hiện công tác sinh viên; kịp thời tháo gỡ khó khăn, vướng mắc, bảo đảm phù hợp với quy định hiện hành và yêu cầu đổi mới quản trị đại học.</w:t>
      </w:r>
    </w:p>
    <w:p w14:paraId="5874F50C" w14:textId="77777777" w:rsidR="002A0E5A" w:rsidRPr="003623AB" w:rsidRDefault="00C103DD" w:rsidP="003623AB">
      <w:pPr>
        <w:tabs>
          <w:tab w:val="left" w:pos="851"/>
          <w:tab w:val="left" w:pos="993"/>
        </w:tabs>
        <w:spacing w:line="360" w:lineRule="exact"/>
        <w:ind w:firstLine="567"/>
        <w:jc w:val="both"/>
        <w:rPr>
          <w:rFonts w:ascii="Times New Roman" w:hAnsi="Times New Roman"/>
          <w:sz w:val="26"/>
          <w:szCs w:val="26"/>
        </w:rPr>
      </w:pPr>
      <w:r w:rsidRPr="003623AB">
        <w:rPr>
          <w:rFonts w:ascii="Times New Roman" w:hAnsi="Times New Roman"/>
          <w:sz w:val="26"/>
          <w:szCs w:val="26"/>
        </w:rPr>
        <w:t>- Nâng cao hiệu quả quản lý công tác sinh viên; phân công rõ nhiệm vụ, quyền hạn gắn với trách nhiệm của các đơn vị, cá nhân; củng cố đội ngũ làm công tác sinh viên và tăng cường ứng dụng dữ liệu trong quản lý.</w:t>
      </w:r>
    </w:p>
    <w:p w14:paraId="19E9ADB8" w14:textId="77777777" w:rsidR="002A0E5A" w:rsidRPr="003623AB" w:rsidRDefault="00C103DD" w:rsidP="003623AB">
      <w:pPr>
        <w:tabs>
          <w:tab w:val="left" w:pos="851"/>
          <w:tab w:val="left" w:pos="993"/>
        </w:tabs>
        <w:spacing w:line="360" w:lineRule="exact"/>
        <w:ind w:firstLine="567"/>
        <w:jc w:val="both"/>
        <w:rPr>
          <w:rFonts w:ascii="Times New Roman" w:hAnsi="Times New Roman"/>
          <w:iCs/>
          <w:spacing w:val="-6"/>
          <w:sz w:val="26"/>
          <w:szCs w:val="26"/>
        </w:rPr>
      </w:pPr>
      <w:r w:rsidRPr="003623AB">
        <w:rPr>
          <w:rFonts w:ascii="Times New Roman" w:hAnsi="Times New Roman"/>
          <w:sz w:val="26"/>
          <w:szCs w:val="26"/>
        </w:rPr>
        <w:t>- Tăng cường phối hợp giữa các đơn vị trong Trường, gia đình, địa phương và các tổ chức có liên quan nhằm xây dựng môi trường giáo dục an toàn, lành mạnh, thân thiện và dân chủ.</w:t>
      </w:r>
    </w:p>
    <w:p w14:paraId="34BA35F3" w14:textId="77777777" w:rsidR="002A0E5A" w:rsidRPr="003623AB" w:rsidRDefault="00C103DD" w:rsidP="003623AB">
      <w:pPr>
        <w:keepNext/>
        <w:spacing w:line="360" w:lineRule="exact"/>
        <w:ind w:firstLine="567"/>
        <w:jc w:val="both"/>
        <w:rPr>
          <w:rFonts w:ascii="Times New Roman" w:hAnsi="Times New Roman"/>
          <w:b/>
          <w:spacing w:val="-2"/>
          <w:sz w:val="26"/>
          <w:szCs w:val="26"/>
          <w:lang w:val="pt-PT"/>
        </w:rPr>
      </w:pPr>
      <w:r w:rsidRPr="003623AB">
        <w:rPr>
          <w:rFonts w:ascii="Times New Roman" w:hAnsi="Times New Roman"/>
          <w:b/>
          <w:sz w:val="26"/>
          <w:szCs w:val="26"/>
        </w:rPr>
        <w:t>5. Phổ biến quy chế, quy định về quyền, nghĩa vụ và chế độ, chính sách đối với sinh viên:</w:t>
      </w:r>
    </w:p>
    <w:p w14:paraId="66B47767" w14:textId="77777777" w:rsidR="002A0E5A" w:rsidRPr="003623AB" w:rsidRDefault="00C103DD" w:rsidP="003623AB">
      <w:pPr>
        <w:spacing w:line="360" w:lineRule="exact"/>
        <w:ind w:firstLine="567"/>
        <w:jc w:val="both"/>
        <w:rPr>
          <w:rFonts w:ascii="Times New Roman" w:hAnsi="Times New Roman"/>
          <w:spacing w:val="-2"/>
          <w:sz w:val="26"/>
          <w:szCs w:val="26"/>
          <w:lang w:val="pt-PT"/>
        </w:rPr>
      </w:pPr>
      <w:r w:rsidRPr="003623AB">
        <w:rPr>
          <w:rFonts w:ascii="Times New Roman" w:hAnsi="Times New Roman"/>
          <w:sz w:val="26"/>
          <w:szCs w:val="26"/>
        </w:rPr>
        <w:t>- Phổ biến, quán triệt và trang bị những kiến thức cần thiết về quyền, nghĩa vụ của sinh viên; các chế độ, chính sách; quy chế, quy định về đào tạo và công tác sinh viên; công tác Đoàn, Hội; bảo đảm an ninh trật tự, an toàn trường học; tư vấn học đường, công tác xã hội trong trường học và những nhiệm vụ trọng tâm của Nhà trường.</w:t>
      </w:r>
    </w:p>
    <w:p w14:paraId="3455993D" w14:textId="77777777" w:rsidR="002A0E5A" w:rsidRPr="003623AB" w:rsidRDefault="00C103DD" w:rsidP="003623AB">
      <w:pPr>
        <w:spacing w:line="360" w:lineRule="exact"/>
        <w:ind w:firstLine="567"/>
        <w:jc w:val="both"/>
        <w:rPr>
          <w:rFonts w:ascii="Times New Roman" w:hAnsi="Times New Roman"/>
          <w:spacing w:val="-2"/>
          <w:sz w:val="26"/>
          <w:szCs w:val="26"/>
          <w:lang w:val="pt-PT"/>
        </w:rPr>
      </w:pPr>
      <w:r w:rsidRPr="003623AB">
        <w:rPr>
          <w:rFonts w:ascii="Times New Roman" w:hAnsi="Times New Roman"/>
          <w:sz w:val="26"/>
          <w:szCs w:val="26"/>
        </w:rPr>
        <w:t>- Tổ chức cho sinh viên trao đổi, thảo luận về các quy chế, quy định, chế độ, chính sách; tổng hợp những khó khăn, vướng mắc, bất cập để kịp thời hướng dẫn, giải quyết hoặc đề xuất điều chỉnh theo thẩm quyền.</w:t>
      </w:r>
    </w:p>
    <w:p w14:paraId="52E48570" w14:textId="77777777" w:rsidR="002A0E5A" w:rsidRPr="003623AB" w:rsidRDefault="00C103DD" w:rsidP="003623AB">
      <w:pPr>
        <w:spacing w:line="360" w:lineRule="exact"/>
        <w:ind w:firstLine="567"/>
        <w:jc w:val="both"/>
        <w:rPr>
          <w:rFonts w:ascii="Times New Roman" w:hAnsi="Times New Roman"/>
          <w:spacing w:val="-2"/>
          <w:sz w:val="26"/>
          <w:szCs w:val="26"/>
          <w:lang w:val="pt-PT"/>
        </w:rPr>
      </w:pPr>
      <w:r w:rsidRPr="003623AB">
        <w:rPr>
          <w:rFonts w:ascii="Times New Roman" w:hAnsi="Times New Roman"/>
          <w:sz w:val="26"/>
          <w:szCs w:val="26"/>
        </w:rPr>
        <w:t>- Phối hợp với lực lượng công an cơ sở tổ chức tuyên truyền, tập huấn về bảo đảm an ninh trật tự, phòng ngừa tội phạm và vi phạm pháp luật; chú trọng các quy định về xác thực, định danh người dùng trên môi trường mạng, bảo vệ dữ liệu cá nhân và phòng, chống tội phạm công nghệ cao, lừa đảo trực tuyến; cảnh báo các thủ đoạn giả danh cơ quan chức năng, dụ dỗ, khống chế tâm lý hoặc yêu cầu chuyển tiền; hướng dẫn sinh viên chủ động phòng ngừa, lưu giữ bằng chứng và kịp thời phản ánh khi có dấu hiệu vi phạm.</w:t>
      </w:r>
    </w:p>
    <w:p w14:paraId="23DFF015" w14:textId="77777777" w:rsidR="009E4DF0" w:rsidRPr="003623AB" w:rsidRDefault="009E4DF0" w:rsidP="003623AB">
      <w:pPr>
        <w:keepNext/>
        <w:spacing w:line="360" w:lineRule="exact"/>
        <w:ind w:firstLine="567"/>
        <w:jc w:val="both"/>
        <w:rPr>
          <w:rFonts w:ascii="Times New Roman" w:hAnsi="Times New Roman"/>
          <w:b/>
          <w:bCs/>
          <w:sz w:val="26"/>
          <w:szCs w:val="26"/>
        </w:rPr>
      </w:pPr>
      <w:r w:rsidRPr="003623AB">
        <w:rPr>
          <w:rFonts w:ascii="Times New Roman" w:hAnsi="Times New Roman"/>
          <w:b/>
          <w:sz w:val="26"/>
          <w:szCs w:val="26"/>
        </w:rPr>
        <w:t>6. Nhân rộng các tấm gương sinh viên tiêu biểu; lan tỏa giá trị văn hóa tốt đẹp trong Nhà trường và ngành Giáo dục:</w:t>
      </w:r>
    </w:p>
    <w:p w14:paraId="610A19A9" w14:textId="77777777" w:rsidR="009E4DF0" w:rsidRPr="003623AB" w:rsidRDefault="009E4DF0" w:rsidP="003623AB">
      <w:pPr>
        <w:spacing w:line="360" w:lineRule="exact"/>
        <w:ind w:firstLine="567"/>
        <w:jc w:val="both"/>
        <w:rPr>
          <w:rFonts w:ascii="Times New Roman" w:hAnsi="Times New Roman"/>
          <w:sz w:val="26"/>
          <w:szCs w:val="26"/>
        </w:rPr>
      </w:pPr>
      <w:r w:rsidRPr="003623AB">
        <w:rPr>
          <w:rFonts w:ascii="Times New Roman" w:hAnsi="Times New Roman"/>
          <w:sz w:val="26"/>
          <w:szCs w:val="26"/>
        </w:rPr>
        <w:t>Biểu dương các tập thể, cá nhân sinh viên tiêu biểu, có ý chí vươn lên trong học tập và rèn luyện; chia sẻ, lan tỏa hình ảnh, hoạt động tích cực của sinh viên trên các nền tảng truyền thông; nhân rộng gương người tốt, việc tốt, mô hình hay, cách làm hiệu quả trong xây dựng văn hóa học đường, góp phần nâng cao chất lượng đào tạo.</w:t>
      </w:r>
    </w:p>
    <w:p w14:paraId="5B8765E6" w14:textId="77777777" w:rsidR="002A0E5A" w:rsidRPr="003623AB" w:rsidRDefault="00C103DD" w:rsidP="003623AB">
      <w:pPr>
        <w:keepNext/>
        <w:spacing w:line="360" w:lineRule="exact"/>
        <w:ind w:firstLine="567"/>
        <w:jc w:val="both"/>
        <w:rPr>
          <w:rFonts w:ascii="Times New Roman" w:hAnsi="Times New Roman"/>
          <w:b/>
          <w:bCs/>
          <w:sz w:val="26"/>
          <w:szCs w:val="26"/>
        </w:rPr>
      </w:pPr>
      <w:r w:rsidRPr="003623AB">
        <w:rPr>
          <w:rFonts w:ascii="Times New Roman" w:hAnsi="Times New Roman"/>
          <w:b/>
          <w:sz w:val="26"/>
          <w:szCs w:val="26"/>
        </w:rPr>
        <w:t xml:space="preserve">II. Triển khai “Tuần sinh hoạt công dân - sinh viên”: Nhằm định hướng giáo dục chính trị, tư tưởng, đạo đức, lối sống; nâng cao ý thức, trách nhiệm công dân </w:t>
      </w:r>
      <w:r w:rsidRPr="003623AB">
        <w:rPr>
          <w:rFonts w:ascii="Times New Roman" w:hAnsi="Times New Roman"/>
          <w:b/>
          <w:sz w:val="26"/>
          <w:szCs w:val="26"/>
        </w:rPr>
        <w:lastRenderedPageBreak/>
        <w:t>và trang bị những thông tin, kiến thức cần thiết cho sinh viên trong quá trình học tập, rèn luyện tại Nhà trường.</w:t>
      </w:r>
    </w:p>
    <w:p w14:paraId="745D0BE8" w14:textId="77777777" w:rsidR="002A0E5A" w:rsidRPr="003623AB" w:rsidRDefault="00C103DD" w:rsidP="003623AB">
      <w:pPr>
        <w:keepNext/>
        <w:spacing w:line="360" w:lineRule="exact"/>
        <w:ind w:firstLine="567"/>
        <w:jc w:val="both"/>
        <w:rPr>
          <w:rFonts w:ascii="Times New Roman" w:hAnsi="Times New Roman"/>
          <w:b/>
          <w:spacing w:val="-2"/>
          <w:sz w:val="26"/>
          <w:szCs w:val="26"/>
          <w:lang w:val="pt-PT"/>
        </w:rPr>
      </w:pPr>
      <w:r w:rsidRPr="003623AB">
        <w:rPr>
          <w:rFonts w:ascii="Times New Roman" w:hAnsi="Times New Roman"/>
          <w:b/>
          <w:sz w:val="26"/>
          <w:szCs w:val="26"/>
        </w:rPr>
        <w:t>III. Tổ chức thực hiện:</w:t>
      </w:r>
    </w:p>
    <w:p w14:paraId="309EBDF1" w14:textId="77777777" w:rsidR="002A0E5A" w:rsidRPr="003623AB" w:rsidRDefault="00C103DD" w:rsidP="003623AB">
      <w:pPr>
        <w:spacing w:line="360" w:lineRule="exact"/>
        <w:ind w:firstLine="567"/>
        <w:jc w:val="both"/>
        <w:rPr>
          <w:rFonts w:ascii="Times New Roman" w:hAnsi="Times New Roman"/>
          <w:spacing w:val="-2"/>
          <w:sz w:val="26"/>
          <w:szCs w:val="26"/>
          <w:lang w:val="pt-PT"/>
        </w:rPr>
      </w:pPr>
      <w:r w:rsidRPr="003623AB">
        <w:rPr>
          <w:rFonts w:ascii="Times New Roman" w:hAnsi="Times New Roman"/>
          <w:sz w:val="26"/>
          <w:szCs w:val="26"/>
        </w:rPr>
        <w:t>1. Đối tượng tham gia: 100% sinh viên đại học hệ chính quy khóa 17, khóa 18, khóa 19 và khóa 20.</w:t>
      </w:r>
    </w:p>
    <w:p w14:paraId="54E9875D" w14:textId="77777777" w:rsidR="002A0E5A" w:rsidRPr="003623AB" w:rsidRDefault="00C103DD" w:rsidP="003623AB">
      <w:pPr>
        <w:keepNext/>
        <w:spacing w:line="360" w:lineRule="exact"/>
        <w:ind w:firstLine="567"/>
        <w:jc w:val="both"/>
        <w:rPr>
          <w:rFonts w:ascii="Times New Roman" w:hAnsi="Times New Roman"/>
          <w:spacing w:val="-2"/>
          <w:sz w:val="26"/>
          <w:szCs w:val="26"/>
          <w:lang w:val="pt-PT"/>
        </w:rPr>
      </w:pPr>
      <w:r w:rsidRPr="003623AB">
        <w:rPr>
          <w:rFonts w:ascii="Times New Roman" w:hAnsi="Times New Roman"/>
          <w:b/>
          <w:sz w:val="26"/>
          <w:szCs w:val="26"/>
        </w:rPr>
        <w:t>2. Hình thức học tập:</w:t>
      </w:r>
    </w:p>
    <w:p w14:paraId="1DFAD932" w14:textId="77777777" w:rsidR="002A0E5A" w:rsidRPr="003623AB" w:rsidRDefault="00C103DD" w:rsidP="003623AB">
      <w:pPr>
        <w:spacing w:line="360" w:lineRule="exact"/>
        <w:ind w:firstLine="567"/>
        <w:jc w:val="both"/>
        <w:rPr>
          <w:rFonts w:ascii="Times New Roman" w:hAnsi="Times New Roman"/>
          <w:spacing w:val="-2"/>
          <w:sz w:val="26"/>
          <w:szCs w:val="26"/>
          <w:lang w:val="pt-PT"/>
        </w:rPr>
      </w:pPr>
      <w:r w:rsidRPr="003623AB">
        <w:rPr>
          <w:rFonts w:ascii="Times New Roman" w:hAnsi="Times New Roman"/>
          <w:sz w:val="26"/>
          <w:szCs w:val="26"/>
        </w:rPr>
        <w:t>+ Đối với sinh viên đại học hệ chính quy khóa 17, khóa 18, khóa 19: học trực tuyến (online) 02 buổi qua ứng dụng Zoom.</w:t>
      </w:r>
    </w:p>
    <w:p w14:paraId="3B6B27E9" w14:textId="77777777" w:rsidR="002A0E5A" w:rsidRPr="003623AB" w:rsidRDefault="00C103DD" w:rsidP="003623AB">
      <w:pPr>
        <w:spacing w:line="360" w:lineRule="exact"/>
        <w:ind w:firstLine="567"/>
        <w:jc w:val="both"/>
        <w:rPr>
          <w:rFonts w:ascii="Times New Roman" w:hAnsi="Times New Roman"/>
          <w:spacing w:val="-2"/>
          <w:sz w:val="26"/>
          <w:szCs w:val="26"/>
          <w:lang w:val="pt-PT"/>
        </w:rPr>
      </w:pPr>
      <w:r w:rsidRPr="003623AB">
        <w:rPr>
          <w:rFonts w:ascii="Times New Roman" w:hAnsi="Times New Roman"/>
          <w:sz w:val="26"/>
          <w:szCs w:val="26"/>
        </w:rPr>
        <w:t>+ Đối với sinh viên đại học hệ chính quy khóa 20 (tuyển sinh năm 2026): học trực tuyến (online) 02 buổi qua ứng dụng Zoom; tham dự trực tiếp 01 buổi chương trình “Chào đón tân sinh viên khóa 20” theo khoa chuyên môn và họp lớp dưới sự chủ trì của Cố vấn học tập/Nhóm CVHT chuyên trách tại hội trường theo lịch cụ thể.</w:t>
      </w:r>
    </w:p>
    <w:p w14:paraId="18E6D9D5" w14:textId="77777777" w:rsidR="002A0E5A" w:rsidRPr="003623AB" w:rsidRDefault="00C103DD" w:rsidP="003623AB">
      <w:pPr>
        <w:keepNext/>
        <w:tabs>
          <w:tab w:val="left" w:pos="8220"/>
        </w:tabs>
        <w:spacing w:line="360" w:lineRule="exact"/>
        <w:ind w:firstLine="567"/>
        <w:jc w:val="both"/>
        <w:rPr>
          <w:rFonts w:ascii="Times New Roman" w:hAnsi="Times New Roman"/>
          <w:b/>
          <w:bCs/>
          <w:spacing w:val="-2"/>
          <w:sz w:val="26"/>
          <w:szCs w:val="26"/>
          <w:lang w:val="de-DE"/>
        </w:rPr>
      </w:pPr>
      <w:r w:rsidRPr="003623AB">
        <w:rPr>
          <w:rFonts w:ascii="Times New Roman" w:hAnsi="Times New Roman"/>
          <w:b/>
          <w:sz w:val="26"/>
          <w:szCs w:val="26"/>
        </w:rPr>
        <w:t>3. Thời gian học tập:</w:t>
      </w:r>
    </w:p>
    <w:p w14:paraId="6B3F7F17" w14:textId="77777777" w:rsidR="002A0E5A" w:rsidRPr="003623AB" w:rsidRDefault="00C103DD" w:rsidP="003623AB">
      <w:pPr>
        <w:tabs>
          <w:tab w:val="left" w:pos="8220"/>
        </w:tabs>
        <w:spacing w:line="360" w:lineRule="exact"/>
        <w:ind w:firstLine="567"/>
        <w:jc w:val="both"/>
        <w:rPr>
          <w:rFonts w:ascii="Times New Roman" w:hAnsi="Times New Roman"/>
          <w:bCs/>
          <w:spacing w:val="-2"/>
          <w:sz w:val="26"/>
          <w:szCs w:val="26"/>
          <w:lang w:val="de-DE"/>
        </w:rPr>
      </w:pPr>
      <w:r w:rsidRPr="003623AB">
        <w:rPr>
          <w:rFonts w:ascii="Times New Roman" w:hAnsi="Times New Roman"/>
          <w:sz w:val="26"/>
          <w:szCs w:val="26"/>
        </w:rPr>
        <w:t>- Đợt 1: Sinh viên đại học hệ chính quy khóa 17, khóa 18 và khóa 19, dự kiến từ ngày 24/8/2026 đến ngày 29/8/2026.</w:t>
      </w:r>
    </w:p>
    <w:p w14:paraId="7DFB96D4" w14:textId="77777777" w:rsidR="002A0E5A" w:rsidRPr="003623AB" w:rsidRDefault="00C103DD" w:rsidP="003623AB">
      <w:pPr>
        <w:tabs>
          <w:tab w:val="left" w:pos="8220"/>
        </w:tabs>
        <w:spacing w:line="360" w:lineRule="exact"/>
        <w:ind w:firstLine="567"/>
        <w:jc w:val="both"/>
        <w:rPr>
          <w:rFonts w:ascii="Times New Roman" w:hAnsi="Times New Roman"/>
          <w:bCs/>
          <w:spacing w:val="-2"/>
          <w:sz w:val="26"/>
          <w:szCs w:val="26"/>
          <w:highlight w:val="yellow"/>
        </w:rPr>
      </w:pPr>
      <w:r w:rsidRPr="003623AB">
        <w:rPr>
          <w:rFonts w:ascii="Times New Roman" w:hAnsi="Times New Roman"/>
          <w:sz w:val="26"/>
          <w:szCs w:val="26"/>
        </w:rPr>
        <w:t>- Đợt 2: Sinh viên đại học hệ chính quy khóa 20 tuyển sinh năm 2026, dự kiến từ ngày 14/9/2026 đến ngày 20/9/2026.</w:t>
      </w:r>
    </w:p>
    <w:p w14:paraId="37D63E6C" w14:textId="77777777" w:rsidR="002A0E5A" w:rsidRPr="003623AB" w:rsidRDefault="00C103DD" w:rsidP="003623AB">
      <w:pPr>
        <w:spacing w:line="360" w:lineRule="exact"/>
        <w:ind w:firstLine="567"/>
        <w:jc w:val="center"/>
        <w:rPr>
          <w:rFonts w:ascii="Times New Roman" w:hAnsi="Times New Roman"/>
          <w:i/>
          <w:spacing w:val="-2"/>
          <w:sz w:val="26"/>
          <w:szCs w:val="26"/>
          <w:lang w:val="de-DE"/>
        </w:rPr>
      </w:pPr>
      <w:r w:rsidRPr="003623AB">
        <w:rPr>
          <w:rFonts w:ascii="Times New Roman" w:hAnsi="Times New Roman"/>
          <w:i/>
          <w:sz w:val="26"/>
          <w:szCs w:val="26"/>
        </w:rPr>
        <w:t>(Lịch học chi tiết của từng đợt sẽ được thông báo riêng.)</w:t>
      </w:r>
    </w:p>
    <w:p w14:paraId="3125955E" w14:textId="77777777" w:rsidR="002A0E5A" w:rsidRPr="003623AB" w:rsidRDefault="00C103DD" w:rsidP="003623AB">
      <w:pPr>
        <w:keepNext/>
        <w:spacing w:line="360" w:lineRule="exact"/>
        <w:ind w:firstLine="567"/>
        <w:jc w:val="both"/>
        <w:rPr>
          <w:rFonts w:ascii="Times New Roman" w:hAnsi="Times New Roman"/>
          <w:b/>
          <w:spacing w:val="-2"/>
          <w:sz w:val="26"/>
          <w:szCs w:val="26"/>
          <w:lang w:val="de-DE"/>
        </w:rPr>
      </w:pPr>
      <w:r w:rsidRPr="003623AB">
        <w:rPr>
          <w:rFonts w:ascii="Times New Roman" w:hAnsi="Times New Roman"/>
          <w:b/>
          <w:sz w:val="26"/>
          <w:szCs w:val="26"/>
        </w:rPr>
        <w:t>4. Ban Chỉ đạo, Ban Tổ chức, Tiểu ban thực hiện và cán bộ giúp việc:</w:t>
      </w:r>
    </w:p>
    <w:p w14:paraId="09E012B7" w14:textId="77777777" w:rsidR="002A0E5A" w:rsidRPr="003623AB" w:rsidRDefault="00C103DD" w:rsidP="003623AB">
      <w:pPr>
        <w:spacing w:line="360" w:lineRule="exact"/>
        <w:ind w:firstLine="567"/>
        <w:jc w:val="both"/>
        <w:rPr>
          <w:rFonts w:ascii="Times New Roman" w:hAnsi="Times New Roman"/>
          <w:bCs/>
          <w:spacing w:val="-2"/>
          <w:sz w:val="26"/>
          <w:szCs w:val="26"/>
          <w:lang w:val="de-DE"/>
        </w:rPr>
      </w:pPr>
      <w:r w:rsidRPr="003623AB">
        <w:rPr>
          <w:rFonts w:ascii="Times New Roman" w:hAnsi="Times New Roman"/>
          <w:sz w:val="26"/>
          <w:szCs w:val="26"/>
        </w:rPr>
        <w:t>Hiệu trưởng Nhà trường trực tiếp chỉ đạo việc triển khai “Tuần sinh hoạt công dân - sinh viên” đầu năm học, đầu khóa học; thành lập Ban Chỉ đạo, Ban Tổ chức, Tiểu ban thực hiện và phân công các đơn vị, cá nhân có liên quan phối hợp tổ chức thực hiện.</w:t>
      </w:r>
    </w:p>
    <w:p w14:paraId="743AA89B" w14:textId="77777777" w:rsidR="002A0E5A" w:rsidRPr="003623AB" w:rsidRDefault="00C103DD" w:rsidP="003623AB">
      <w:pPr>
        <w:spacing w:line="360" w:lineRule="exact"/>
        <w:ind w:firstLine="567"/>
        <w:jc w:val="center"/>
        <w:rPr>
          <w:rFonts w:ascii="Times New Roman" w:hAnsi="Times New Roman"/>
          <w:i/>
          <w:spacing w:val="-2"/>
          <w:sz w:val="26"/>
          <w:szCs w:val="26"/>
          <w:lang w:val="de-DE"/>
        </w:rPr>
      </w:pPr>
      <w:r w:rsidRPr="003623AB">
        <w:rPr>
          <w:rFonts w:ascii="Times New Roman" w:hAnsi="Times New Roman"/>
          <w:i/>
          <w:sz w:val="26"/>
          <w:szCs w:val="26"/>
        </w:rPr>
        <w:t>(Danh sách Ban Chỉ đạo, Ban Tổ chức và Tiểu ban thực hiện tại Phụ lục 01 kèm theo Kế hoạch này.)</w:t>
      </w:r>
    </w:p>
    <w:p w14:paraId="09633002" w14:textId="77777777" w:rsidR="002A0E5A" w:rsidRPr="003623AB" w:rsidRDefault="00C103DD" w:rsidP="003623AB">
      <w:pPr>
        <w:keepNext/>
        <w:spacing w:line="360" w:lineRule="exact"/>
        <w:ind w:firstLine="567"/>
        <w:jc w:val="both"/>
        <w:rPr>
          <w:rFonts w:ascii="Times New Roman" w:hAnsi="Times New Roman"/>
          <w:b/>
          <w:spacing w:val="-2"/>
          <w:sz w:val="26"/>
          <w:szCs w:val="26"/>
          <w:lang w:val="de-DE"/>
        </w:rPr>
      </w:pPr>
      <w:r w:rsidRPr="003623AB">
        <w:rPr>
          <w:rFonts w:ascii="Times New Roman" w:hAnsi="Times New Roman"/>
          <w:b/>
          <w:sz w:val="26"/>
          <w:szCs w:val="26"/>
        </w:rPr>
        <w:t>5. Nội dung học tập, báo cáo viên và tài liệu tham khảo:</w:t>
      </w:r>
    </w:p>
    <w:p w14:paraId="3D356D35" w14:textId="77777777" w:rsidR="002A0E5A" w:rsidRPr="003623AB" w:rsidRDefault="00C103DD" w:rsidP="003623AB">
      <w:pPr>
        <w:spacing w:line="360" w:lineRule="exact"/>
        <w:ind w:firstLine="567"/>
        <w:jc w:val="both"/>
        <w:rPr>
          <w:rFonts w:ascii="Times New Roman" w:hAnsi="Times New Roman"/>
          <w:i/>
          <w:spacing w:val="-2"/>
          <w:sz w:val="26"/>
          <w:szCs w:val="26"/>
          <w:lang w:val="de-DE"/>
        </w:rPr>
      </w:pPr>
      <w:r w:rsidRPr="003623AB">
        <w:rPr>
          <w:rFonts w:ascii="Times New Roman" w:hAnsi="Times New Roman"/>
          <w:sz w:val="26"/>
          <w:szCs w:val="26"/>
        </w:rPr>
        <w:t>Phòng Chính trị và Công tác Sinh viên chủ trì tổng hợp nội dung học tập, danh sách báo cáo viên, tài liệu tham khảo; trình Ban Giám hiệu phê duyệt và thông báo cụ thể theo từng đợt.</w:t>
      </w:r>
    </w:p>
    <w:p w14:paraId="45AB51BC" w14:textId="77777777" w:rsidR="002A0E5A" w:rsidRPr="003623AB" w:rsidRDefault="00C103DD" w:rsidP="003623AB">
      <w:pPr>
        <w:keepNext/>
        <w:spacing w:line="360" w:lineRule="exact"/>
        <w:ind w:firstLine="567"/>
        <w:jc w:val="both"/>
        <w:rPr>
          <w:rFonts w:ascii="Times New Roman" w:hAnsi="Times New Roman"/>
          <w:b/>
          <w:spacing w:val="-2"/>
          <w:sz w:val="26"/>
          <w:szCs w:val="26"/>
          <w:lang w:val="de-DE"/>
        </w:rPr>
      </w:pPr>
      <w:r w:rsidRPr="003623AB">
        <w:rPr>
          <w:rFonts w:ascii="Times New Roman" w:hAnsi="Times New Roman"/>
          <w:b/>
          <w:sz w:val="26"/>
          <w:szCs w:val="26"/>
        </w:rPr>
        <w:t>6. Phân công nhiệm vụ:</w:t>
      </w:r>
    </w:p>
    <w:p w14:paraId="586B7E13" w14:textId="77777777" w:rsidR="002A0E5A" w:rsidRPr="003623AB" w:rsidRDefault="00C103DD" w:rsidP="003623AB">
      <w:pPr>
        <w:keepNext/>
        <w:spacing w:line="360" w:lineRule="exact"/>
        <w:ind w:firstLine="567"/>
        <w:jc w:val="both"/>
        <w:rPr>
          <w:rFonts w:ascii="Times New Roman" w:hAnsi="Times New Roman"/>
          <w:b/>
          <w:spacing w:val="-2"/>
          <w:sz w:val="26"/>
          <w:szCs w:val="26"/>
          <w:lang w:val="vi-VN"/>
        </w:rPr>
      </w:pPr>
      <w:r w:rsidRPr="003623AB">
        <w:rPr>
          <w:rFonts w:ascii="Times New Roman" w:hAnsi="Times New Roman"/>
          <w:b/>
          <w:sz w:val="26"/>
          <w:szCs w:val="26"/>
        </w:rPr>
        <w:t>6.1. Phòng Chính trị và Công tác Sinh viên:</w:t>
      </w:r>
    </w:p>
    <w:p w14:paraId="2ED08482" w14:textId="77777777" w:rsidR="002A0E5A" w:rsidRPr="003623AB" w:rsidRDefault="00C103DD" w:rsidP="003623AB">
      <w:pPr>
        <w:spacing w:line="360" w:lineRule="exact"/>
        <w:ind w:firstLine="567"/>
        <w:jc w:val="both"/>
        <w:rPr>
          <w:rFonts w:ascii="Times New Roman" w:hAnsi="Times New Roman"/>
          <w:bCs/>
          <w:spacing w:val="-2"/>
          <w:sz w:val="26"/>
          <w:szCs w:val="26"/>
          <w:lang w:val="de-DE"/>
        </w:rPr>
      </w:pPr>
      <w:r w:rsidRPr="003623AB">
        <w:rPr>
          <w:rFonts w:ascii="Times New Roman" w:hAnsi="Times New Roman"/>
          <w:sz w:val="26"/>
          <w:szCs w:val="26"/>
        </w:rPr>
        <w:t>- Là đơn vị đầu mối tổ chức triển khai Kế hoạch; chủ trì xây dựng lịch học, nội dung chi tiết, phương án tổ chức và phối hợp với các đơn vị có liên quan thực hiện theo phê duyệt của Ban Giám hiệu.</w:t>
      </w:r>
    </w:p>
    <w:p w14:paraId="10782E65" w14:textId="77777777" w:rsidR="002A0E5A" w:rsidRPr="003623AB" w:rsidRDefault="00C103DD" w:rsidP="003623AB">
      <w:pPr>
        <w:spacing w:line="360" w:lineRule="exact"/>
        <w:ind w:firstLine="567"/>
        <w:jc w:val="both"/>
        <w:rPr>
          <w:rFonts w:ascii="Times New Roman" w:hAnsi="Times New Roman"/>
          <w:bCs/>
          <w:spacing w:val="-2"/>
          <w:sz w:val="26"/>
          <w:szCs w:val="26"/>
          <w:lang w:val="vi-VN"/>
        </w:rPr>
      </w:pPr>
      <w:r w:rsidRPr="003623AB">
        <w:rPr>
          <w:rFonts w:ascii="Times New Roman" w:hAnsi="Times New Roman"/>
          <w:sz w:val="26"/>
          <w:szCs w:val="26"/>
        </w:rPr>
        <w:t>- Phân công cán bộ quản lý lớp học; mời cán bộ, giảng viên, báo cáo viên chuẩn bị và trình bày nội dung; theo dõi, tổng hợp khối lượng thực hiện và phối hợp với Phòng Tài chính Kế toán hoàn thiện thủ tục thanh toán theo quy định.</w:t>
      </w:r>
    </w:p>
    <w:p w14:paraId="6D9890E3" w14:textId="77777777" w:rsidR="002A0E5A" w:rsidRPr="003623AB" w:rsidRDefault="00C103DD" w:rsidP="003623AB">
      <w:pPr>
        <w:spacing w:line="360" w:lineRule="exact"/>
        <w:ind w:firstLine="567"/>
        <w:jc w:val="both"/>
        <w:rPr>
          <w:rFonts w:ascii="Times New Roman" w:hAnsi="Times New Roman"/>
          <w:bCs/>
          <w:spacing w:val="-2"/>
          <w:sz w:val="26"/>
          <w:szCs w:val="26"/>
        </w:rPr>
      </w:pPr>
      <w:r w:rsidRPr="003623AB">
        <w:rPr>
          <w:rFonts w:ascii="Times New Roman" w:hAnsi="Times New Roman"/>
          <w:sz w:val="26"/>
          <w:szCs w:val="26"/>
        </w:rPr>
        <w:t>- Phối hợp với Đoàn Thanh niên, Hội Sinh viên chuẩn bị lực lượng sinh viên tình nguyện và các lực lượng hỗ trợ; tổ chức tuyên truyền, hướng dẫn thực hiện “Văn hóa học đường sinh viên UNETI” ngay từ những ngày đầu, tuần đầu năm học 2026 - 2027.</w:t>
      </w:r>
    </w:p>
    <w:p w14:paraId="10FB3726" w14:textId="77777777" w:rsidR="002A0E5A" w:rsidRPr="003623AB" w:rsidRDefault="00C103DD" w:rsidP="003623AB">
      <w:pPr>
        <w:keepNext/>
        <w:spacing w:line="360" w:lineRule="exact"/>
        <w:ind w:firstLine="567"/>
        <w:jc w:val="both"/>
        <w:rPr>
          <w:rFonts w:ascii="Times New Roman" w:hAnsi="Times New Roman"/>
          <w:b/>
          <w:sz w:val="26"/>
          <w:szCs w:val="26"/>
          <w:lang w:val="vi-VN"/>
        </w:rPr>
      </w:pPr>
      <w:r w:rsidRPr="003623AB">
        <w:rPr>
          <w:rFonts w:ascii="Times New Roman" w:hAnsi="Times New Roman"/>
          <w:b/>
          <w:sz w:val="26"/>
          <w:szCs w:val="26"/>
        </w:rPr>
        <w:lastRenderedPageBreak/>
        <w:t>6.2. Phòng Công nghệ thông tin:</w:t>
      </w:r>
    </w:p>
    <w:p w14:paraId="107F68D3" w14:textId="77777777" w:rsidR="002A0E5A" w:rsidRPr="003623AB" w:rsidRDefault="00C103DD" w:rsidP="003623AB">
      <w:pPr>
        <w:spacing w:line="360" w:lineRule="exact"/>
        <w:ind w:firstLine="567"/>
        <w:jc w:val="both"/>
        <w:rPr>
          <w:rFonts w:ascii="Times New Roman" w:hAnsi="Times New Roman"/>
          <w:bCs/>
          <w:sz w:val="26"/>
          <w:szCs w:val="26"/>
        </w:rPr>
      </w:pPr>
      <w:r w:rsidRPr="003623AB">
        <w:rPr>
          <w:rFonts w:ascii="Times New Roman" w:hAnsi="Times New Roman"/>
          <w:sz w:val="26"/>
          <w:szCs w:val="26"/>
        </w:rPr>
        <w:t>- Phối hợp với Phòng Chính trị và Công tác Sinh viên cử cán bộ kỹ thuật, chuẩn bị hạ tầng mạng, tài khoản và các điều kiện kỹ thuật phục vụ học trực tuyến; hỗ trợ xử lý sự cố trong quá trình tổ chức các đợt học.</w:t>
      </w:r>
    </w:p>
    <w:p w14:paraId="02E52D17" w14:textId="77777777" w:rsidR="002A0E5A" w:rsidRPr="003623AB" w:rsidRDefault="00C103DD" w:rsidP="003623AB">
      <w:pPr>
        <w:spacing w:line="360" w:lineRule="exact"/>
        <w:ind w:firstLine="567"/>
        <w:jc w:val="both"/>
        <w:rPr>
          <w:rFonts w:ascii="Times New Roman" w:hAnsi="Times New Roman"/>
          <w:bCs/>
          <w:spacing w:val="-2"/>
          <w:sz w:val="26"/>
          <w:szCs w:val="26"/>
        </w:rPr>
      </w:pPr>
      <w:r w:rsidRPr="003623AB">
        <w:rPr>
          <w:rFonts w:ascii="Times New Roman" w:hAnsi="Times New Roman"/>
          <w:sz w:val="26"/>
          <w:szCs w:val="26"/>
        </w:rPr>
        <w:t>- Cử cán bộ báo cáo, hướng dẫn các nội dung thuộc chức năng, nhiệm vụ của đơn vị khi được phân công.</w:t>
      </w:r>
    </w:p>
    <w:p w14:paraId="2CFF74F1" w14:textId="77777777" w:rsidR="002A0E5A" w:rsidRPr="003623AB" w:rsidRDefault="00C103DD" w:rsidP="003623AB">
      <w:pPr>
        <w:keepNext/>
        <w:spacing w:line="360" w:lineRule="exact"/>
        <w:ind w:firstLine="567"/>
        <w:jc w:val="both"/>
        <w:rPr>
          <w:rFonts w:ascii="Times New Roman" w:hAnsi="Times New Roman"/>
          <w:b/>
          <w:sz w:val="26"/>
          <w:szCs w:val="26"/>
        </w:rPr>
      </w:pPr>
      <w:r w:rsidRPr="003623AB">
        <w:rPr>
          <w:rFonts w:ascii="Times New Roman" w:hAnsi="Times New Roman"/>
          <w:b/>
          <w:sz w:val="26"/>
          <w:szCs w:val="26"/>
        </w:rPr>
        <w:t>6.3. Phòng Hành chính Quản trị:</w:t>
      </w:r>
    </w:p>
    <w:p w14:paraId="5F36141F" w14:textId="77777777" w:rsidR="002A0E5A" w:rsidRPr="003623AB" w:rsidRDefault="00C103DD" w:rsidP="003623AB">
      <w:pPr>
        <w:spacing w:line="360" w:lineRule="exact"/>
        <w:ind w:firstLine="567"/>
        <w:jc w:val="both"/>
        <w:rPr>
          <w:rFonts w:ascii="Times New Roman" w:hAnsi="Times New Roman"/>
          <w:bCs/>
          <w:spacing w:val="-2"/>
          <w:sz w:val="26"/>
          <w:szCs w:val="26"/>
        </w:rPr>
      </w:pPr>
      <w:r w:rsidRPr="003623AB">
        <w:rPr>
          <w:rFonts w:ascii="Times New Roman" w:hAnsi="Times New Roman"/>
          <w:sz w:val="26"/>
          <w:szCs w:val="26"/>
        </w:rPr>
        <w:t>- Phối hợp với Phòng Chính trị và Công tác Sinh viên chuẩn bị hội trường, hệ thống âm thanh, trang trí khánh tiết, vệ sinh, nước uống và các điều kiện cơ sở vật chất phục vụ các hoạt động trực tiếp theo Kế hoạch.</w:t>
      </w:r>
    </w:p>
    <w:p w14:paraId="38AEE08C" w14:textId="77777777" w:rsidR="002A0E5A" w:rsidRPr="003623AB" w:rsidRDefault="00C103DD" w:rsidP="003623AB">
      <w:pPr>
        <w:spacing w:line="360" w:lineRule="exact"/>
        <w:ind w:firstLine="567"/>
        <w:jc w:val="both"/>
        <w:rPr>
          <w:rFonts w:ascii="Times New Roman" w:hAnsi="Times New Roman"/>
          <w:bCs/>
          <w:spacing w:val="-2"/>
          <w:sz w:val="26"/>
          <w:szCs w:val="26"/>
        </w:rPr>
      </w:pPr>
      <w:r w:rsidRPr="003623AB">
        <w:rPr>
          <w:rFonts w:ascii="Times New Roman" w:hAnsi="Times New Roman"/>
          <w:sz w:val="26"/>
          <w:szCs w:val="26"/>
        </w:rPr>
        <w:t>- Cử cán bộ báo cáo, hướng dẫn các nội dung thuộc chức năng, nhiệm vụ của đơn vị khi được phân công.</w:t>
      </w:r>
    </w:p>
    <w:p w14:paraId="27E93B4B" w14:textId="77777777" w:rsidR="002A0E5A" w:rsidRPr="003623AB" w:rsidRDefault="00C103DD" w:rsidP="003623AB">
      <w:pPr>
        <w:keepNext/>
        <w:spacing w:line="360" w:lineRule="exact"/>
        <w:ind w:firstLine="567"/>
        <w:jc w:val="both"/>
        <w:rPr>
          <w:rFonts w:ascii="Times New Roman" w:hAnsi="Times New Roman"/>
          <w:b/>
          <w:spacing w:val="-2"/>
          <w:sz w:val="26"/>
          <w:szCs w:val="26"/>
          <w:lang w:val="vi-VN"/>
        </w:rPr>
      </w:pPr>
      <w:r w:rsidRPr="003623AB">
        <w:rPr>
          <w:rFonts w:ascii="Times New Roman" w:hAnsi="Times New Roman"/>
          <w:b/>
          <w:sz w:val="26"/>
          <w:szCs w:val="26"/>
        </w:rPr>
        <w:t>6.4. Phòng Tài chính Kế toán:</w:t>
      </w:r>
    </w:p>
    <w:p w14:paraId="39947D52" w14:textId="77777777" w:rsidR="002A0E5A" w:rsidRPr="003623AB" w:rsidRDefault="00C103DD" w:rsidP="003623AB">
      <w:pPr>
        <w:spacing w:line="360" w:lineRule="exact"/>
        <w:ind w:firstLine="567"/>
        <w:jc w:val="both"/>
        <w:rPr>
          <w:rFonts w:ascii="Times New Roman" w:hAnsi="Times New Roman"/>
          <w:bCs/>
          <w:spacing w:val="-2"/>
          <w:sz w:val="26"/>
          <w:szCs w:val="26"/>
          <w:lang w:val="vi-VN"/>
        </w:rPr>
      </w:pPr>
      <w:r w:rsidRPr="003623AB">
        <w:rPr>
          <w:rFonts w:ascii="Times New Roman" w:hAnsi="Times New Roman"/>
          <w:sz w:val="26"/>
          <w:szCs w:val="26"/>
        </w:rPr>
        <w:t>- Phối hợp với Phòng Chính trị và Công tác Sinh viên bố trí kinh phí; hướng dẫn hồ sơ, thủ tục và thực hiện thanh toán các chế độ, chi phí liên quan theo quy định.</w:t>
      </w:r>
    </w:p>
    <w:p w14:paraId="10987ACC" w14:textId="77777777" w:rsidR="002A0E5A" w:rsidRPr="003623AB" w:rsidRDefault="00C103DD" w:rsidP="003623AB">
      <w:pPr>
        <w:spacing w:line="360" w:lineRule="exact"/>
        <w:ind w:firstLine="567"/>
        <w:jc w:val="both"/>
        <w:rPr>
          <w:rFonts w:ascii="Times New Roman" w:hAnsi="Times New Roman"/>
          <w:bCs/>
          <w:sz w:val="26"/>
          <w:szCs w:val="26"/>
        </w:rPr>
      </w:pPr>
      <w:r w:rsidRPr="003623AB">
        <w:rPr>
          <w:rFonts w:ascii="Times New Roman" w:hAnsi="Times New Roman"/>
          <w:sz w:val="26"/>
          <w:szCs w:val="26"/>
        </w:rPr>
        <w:t>- Cử cán bộ báo cáo, hướng dẫn các nội dung thuộc chức năng, nhiệm vụ của đơn vị khi được phân công.</w:t>
      </w:r>
    </w:p>
    <w:p w14:paraId="44ABACF1" w14:textId="77777777" w:rsidR="002A0E5A" w:rsidRPr="003623AB" w:rsidRDefault="00C103DD" w:rsidP="003623AB">
      <w:pPr>
        <w:keepNext/>
        <w:spacing w:line="360" w:lineRule="exact"/>
        <w:ind w:firstLine="567"/>
        <w:jc w:val="both"/>
        <w:rPr>
          <w:rFonts w:ascii="Times New Roman" w:hAnsi="Times New Roman"/>
          <w:sz w:val="26"/>
          <w:szCs w:val="26"/>
        </w:rPr>
      </w:pPr>
      <w:r w:rsidRPr="003623AB">
        <w:rPr>
          <w:rFonts w:ascii="Times New Roman" w:hAnsi="Times New Roman"/>
          <w:b/>
          <w:sz w:val="26"/>
          <w:szCs w:val="26"/>
        </w:rPr>
        <w:t>6.5. Phòng Đào tạo; Phòng Pháp chế và Kiểm tra nội bộ; Phòng Khảo thí và ĐBCL; Phòng Tuyển sinh, Truyền thông và Đối ngoại; Phòng Khoa học Công nghệ; Trung tâm Thư viện; Trung tâm Tin học - Ngoại ngữ và các đơn vị khác có liên quan:</w:t>
      </w:r>
    </w:p>
    <w:p w14:paraId="0916624F" w14:textId="77777777" w:rsidR="002A0E5A" w:rsidRPr="003623AB" w:rsidRDefault="00C103DD" w:rsidP="003623AB">
      <w:pPr>
        <w:spacing w:line="360" w:lineRule="exact"/>
        <w:ind w:firstLine="567"/>
        <w:jc w:val="both"/>
        <w:rPr>
          <w:rFonts w:ascii="Times New Roman" w:hAnsi="Times New Roman"/>
          <w:sz w:val="26"/>
          <w:szCs w:val="26"/>
        </w:rPr>
      </w:pPr>
      <w:r w:rsidRPr="003623AB">
        <w:rPr>
          <w:rFonts w:ascii="Times New Roman" w:hAnsi="Times New Roman"/>
          <w:sz w:val="26"/>
          <w:szCs w:val="26"/>
        </w:rPr>
        <w:t>- Phối hợp với Phòng Chính trị và Công tác Sinh viên triển khai các nội dung theo chức năng, nhiệm vụ, bảo đảm thực hiện đồng bộ và hiệu quả Kế hoạch.</w:t>
      </w:r>
    </w:p>
    <w:p w14:paraId="3AC6327D" w14:textId="77777777" w:rsidR="002A0E5A" w:rsidRPr="003623AB" w:rsidRDefault="00C103DD" w:rsidP="003623AB">
      <w:pPr>
        <w:spacing w:line="360" w:lineRule="exact"/>
        <w:ind w:firstLine="567"/>
        <w:jc w:val="both"/>
        <w:rPr>
          <w:rFonts w:ascii="Times New Roman" w:hAnsi="Times New Roman"/>
          <w:bCs/>
          <w:spacing w:val="-2"/>
          <w:sz w:val="26"/>
          <w:szCs w:val="26"/>
        </w:rPr>
      </w:pPr>
      <w:r w:rsidRPr="003623AB">
        <w:rPr>
          <w:rFonts w:ascii="Times New Roman" w:hAnsi="Times New Roman"/>
          <w:sz w:val="26"/>
          <w:szCs w:val="26"/>
        </w:rPr>
        <w:t>- Cử cán bộ, giảng viên, báo cáo viên tham gia trình bày các nội dung phù hợp với từng đối tượng khi được phân công.</w:t>
      </w:r>
    </w:p>
    <w:p w14:paraId="608BAB51" w14:textId="77777777" w:rsidR="002A0E5A" w:rsidRPr="003623AB" w:rsidRDefault="00C103DD" w:rsidP="003623AB">
      <w:pPr>
        <w:keepNext/>
        <w:spacing w:line="360" w:lineRule="exact"/>
        <w:ind w:firstLine="567"/>
        <w:jc w:val="both"/>
        <w:rPr>
          <w:rFonts w:ascii="Times New Roman" w:hAnsi="Times New Roman"/>
          <w:bCs/>
          <w:spacing w:val="-2"/>
          <w:sz w:val="26"/>
          <w:szCs w:val="26"/>
          <w:lang w:val="vi-VN"/>
        </w:rPr>
      </w:pPr>
      <w:r w:rsidRPr="003623AB">
        <w:rPr>
          <w:rFonts w:ascii="Times New Roman" w:hAnsi="Times New Roman"/>
          <w:b/>
          <w:sz w:val="26"/>
          <w:szCs w:val="26"/>
        </w:rPr>
        <w:t>6.6. Đoàn Thanh niên - Hội Sinh viên:</w:t>
      </w:r>
    </w:p>
    <w:p w14:paraId="69382E52" w14:textId="77777777" w:rsidR="002A0E5A" w:rsidRPr="003623AB" w:rsidRDefault="00C103DD" w:rsidP="003623AB">
      <w:pPr>
        <w:spacing w:line="360" w:lineRule="exact"/>
        <w:ind w:firstLine="567"/>
        <w:jc w:val="both"/>
        <w:rPr>
          <w:rFonts w:ascii="Times New Roman" w:hAnsi="Times New Roman"/>
          <w:bCs/>
          <w:spacing w:val="-2"/>
          <w:sz w:val="26"/>
          <w:szCs w:val="26"/>
        </w:rPr>
      </w:pPr>
      <w:r w:rsidRPr="003623AB">
        <w:rPr>
          <w:rFonts w:ascii="Times New Roman" w:hAnsi="Times New Roman"/>
          <w:sz w:val="26"/>
          <w:szCs w:val="26"/>
        </w:rPr>
        <w:t>- Phối hợp với Phòng Chính trị và Công tác Sinh viên chuẩn bị lực lượng sinh viên tình nguyện, hỗ trợ công tác tổ chức; đẩy mạnh tuyên truyền “Văn hóa học đường sinh viên UNETI” ngay từ những ngày đầu, tuần đầu năm học 2026 - 2027.</w:t>
      </w:r>
    </w:p>
    <w:p w14:paraId="2B55EF36" w14:textId="77777777" w:rsidR="002A0E5A" w:rsidRPr="003623AB" w:rsidRDefault="00C103DD" w:rsidP="003623AB">
      <w:pPr>
        <w:spacing w:line="360" w:lineRule="exact"/>
        <w:ind w:firstLine="567"/>
        <w:jc w:val="both"/>
        <w:rPr>
          <w:rFonts w:ascii="Times New Roman" w:hAnsi="Times New Roman"/>
          <w:bCs/>
          <w:spacing w:val="-2"/>
          <w:sz w:val="26"/>
          <w:szCs w:val="26"/>
        </w:rPr>
      </w:pPr>
      <w:r w:rsidRPr="003623AB">
        <w:rPr>
          <w:rFonts w:ascii="Times New Roman" w:hAnsi="Times New Roman"/>
          <w:sz w:val="26"/>
          <w:szCs w:val="26"/>
        </w:rPr>
        <w:t>- Cử cán bộ, đoàn viên, hội viên tham gia triển khai các nội dung được phân công phù hợp với từng đợt sinh hoạt.</w:t>
      </w:r>
    </w:p>
    <w:p w14:paraId="1AC6A1EB" w14:textId="77777777" w:rsidR="002A0E5A" w:rsidRPr="003623AB" w:rsidRDefault="00C103DD" w:rsidP="003623AB">
      <w:pPr>
        <w:keepNext/>
        <w:spacing w:line="360" w:lineRule="exact"/>
        <w:ind w:firstLine="567"/>
        <w:jc w:val="both"/>
        <w:rPr>
          <w:rFonts w:ascii="Times New Roman" w:hAnsi="Times New Roman"/>
          <w:bCs/>
          <w:spacing w:val="-2"/>
          <w:sz w:val="26"/>
          <w:szCs w:val="26"/>
          <w:lang w:val="vi-VN"/>
        </w:rPr>
      </w:pPr>
      <w:r w:rsidRPr="003623AB">
        <w:rPr>
          <w:rFonts w:ascii="Times New Roman" w:hAnsi="Times New Roman"/>
          <w:b/>
          <w:sz w:val="26"/>
          <w:szCs w:val="26"/>
        </w:rPr>
        <w:t>6.7. Các khoa có ngành đào tạo:</w:t>
      </w:r>
    </w:p>
    <w:p w14:paraId="513E69CB" w14:textId="77777777" w:rsidR="002A0E5A" w:rsidRPr="003623AB" w:rsidRDefault="00C103DD" w:rsidP="003623AB">
      <w:pPr>
        <w:spacing w:line="360" w:lineRule="exact"/>
        <w:ind w:firstLine="567"/>
        <w:jc w:val="both"/>
        <w:rPr>
          <w:rFonts w:ascii="Times New Roman" w:hAnsi="Times New Roman"/>
          <w:bCs/>
          <w:sz w:val="26"/>
          <w:szCs w:val="26"/>
        </w:rPr>
      </w:pPr>
      <w:r w:rsidRPr="003623AB">
        <w:rPr>
          <w:rFonts w:ascii="Times New Roman" w:hAnsi="Times New Roman"/>
          <w:sz w:val="26"/>
          <w:szCs w:val="26"/>
        </w:rPr>
        <w:t>- Chủ động phối hợp với các đơn vị chức năng xây dựng nội dung chương trình “Chào đón tân sinh viên khóa 20”; tổ chức họp lớp dưới sự chủ trì của Cố vấn học tập/Nhóm CVHT chuyên trách và triển khai các nội dung của “Tuần sinh hoạt công dân - sinh viên” theo Kế hoạch.</w:t>
      </w:r>
    </w:p>
    <w:p w14:paraId="626D7E24" w14:textId="77777777" w:rsidR="002A0E5A" w:rsidRPr="003623AB" w:rsidRDefault="00C103DD" w:rsidP="003623AB">
      <w:pPr>
        <w:spacing w:line="360" w:lineRule="exact"/>
        <w:ind w:firstLine="567"/>
        <w:jc w:val="both"/>
        <w:rPr>
          <w:rFonts w:ascii="Times New Roman" w:hAnsi="Times New Roman"/>
          <w:bCs/>
          <w:spacing w:val="-2"/>
          <w:sz w:val="26"/>
          <w:szCs w:val="26"/>
        </w:rPr>
      </w:pPr>
      <w:r w:rsidRPr="003623AB">
        <w:rPr>
          <w:rFonts w:ascii="Times New Roman" w:hAnsi="Times New Roman"/>
          <w:sz w:val="26"/>
          <w:szCs w:val="26"/>
        </w:rPr>
        <w:t>- Cử cán bộ, giảng viên tham gia triển khai các nội dung chuyên môn theo phân công của Ban Chỉ đạo, Ban Tổ chức.</w:t>
      </w:r>
    </w:p>
    <w:p w14:paraId="1D8D0C6A" w14:textId="77777777" w:rsidR="002A0E5A" w:rsidRPr="003623AB" w:rsidRDefault="00C103DD" w:rsidP="003623AB">
      <w:pPr>
        <w:spacing w:line="360" w:lineRule="exact"/>
        <w:ind w:firstLine="567"/>
        <w:jc w:val="both"/>
        <w:rPr>
          <w:rFonts w:ascii="Times New Roman" w:hAnsi="Times New Roman"/>
          <w:bCs/>
          <w:spacing w:val="-2"/>
          <w:sz w:val="26"/>
          <w:szCs w:val="26"/>
          <w:lang w:val="vi-VN"/>
        </w:rPr>
      </w:pPr>
      <w:r w:rsidRPr="003623AB">
        <w:rPr>
          <w:rFonts w:ascii="Times New Roman" w:hAnsi="Times New Roman"/>
          <w:b/>
          <w:sz w:val="26"/>
          <w:szCs w:val="26"/>
        </w:rPr>
        <w:lastRenderedPageBreak/>
        <w:t>6.8. Cố vấn học tập/Nhóm CVHT chuyên trách:</w:t>
      </w:r>
      <w:r w:rsidRPr="003623AB">
        <w:rPr>
          <w:rFonts w:ascii="Times New Roman" w:hAnsi="Times New Roman"/>
          <w:sz w:val="26"/>
          <w:szCs w:val="26"/>
        </w:rPr>
        <w:t xml:space="preserve"> Phối hợp với Phòng Chính trị và Công tác Sinh viên thông báo tới các lớp; kiểm tra, đôn đốc, tham gia quản lý và hướng dẫn sinh viên thực hiện đầy đủ các nội dung theo Kế hoạch.</w:t>
      </w:r>
    </w:p>
    <w:p w14:paraId="4721F01C" w14:textId="77777777" w:rsidR="002A0E5A" w:rsidRPr="003623AB" w:rsidRDefault="00C103DD" w:rsidP="003623AB">
      <w:pPr>
        <w:spacing w:line="360" w:lineRule="exact"/>
        <w:ind w:firstLine="567"/>
        <w:jc w:val="both"/>
        <w:rPr>
          <w:rFonts w:ascii="Times New Roman" w:hAnsi="Times New Roman"/>
          <w:bCs/>
          <w:spacing w:val="-2"/>
          <w:sz w:val="26"/>
          <w:szCs w:val="26"/>
        </w:rPr>
      </w:pPr>
      <w:r w:rsidRPr="003623AB">
        <w:rPr>
          <w:rFonts w:ascii="Times New Roman" w:hAnsi="Times New Roman"/>
          <w:b/>
          <w:sz w:val="26"/>
          <w:szCs w:val="26"/>
        </w:rPr>
        <w:t xml:space="preserve">6.9. Sinh viên đại học hệ chính quy: </w:t>
      </w:r>
      <w:r w:rsidRPr="003623AB">
        <w:rPr>
          <w:rFonts w:ascii="Times New Roman" w:hAnsi="Times New Roman"/>
          <w:sz w:val="26"/>
          <w:szCs w:val="26"/>
        </w:rPr>
        <w:t>Căn cứ Kế hoạch và lịch học được thông báo, chủ động tìm hiểu các quy chế, quy định; tham gia nghiêm túc, đầy đủ các nội dung của “Tuần sinh hoạt công dân - sinh viên”; hoàn thành khảo sát, bài thu hoạch và các yêu cầu khác theo quy định.</w:t>
      </w:r>
    </w:p>
    <w:p w14:paraId="7C054573" w14:textId="77777777" w:rsidR="002A0E5A" w:rsidRPr="003623AB" w:rsidRDefault="00C103DD" w:rsidP="003623AB">
      <w:pPr>
        <w:spacing w:line="360" w:lineRule="exact"/>
        <w:ind w:firstLine="567"/>
        <w:jc w:val="both"/>
        <w:rPr>
          <w:rFonts w:ascii="Times New Roman" w:hAnsi="Times New Roman"/>
          <w:spacing w:val="-2"/>
          <w:sz w:val="26"/>
          <w:szCs w:val="26"/>
          <w:lang w:val="pt-PT"/>
        </w:rPr>
      </w:pPr>
      <w:r w:rsidRPr="003623AB">
        <w:rPr>
          <w:rFonts w:ascii="Times New Roman" w:hAnsi="Times New Roman"/>
          <w:sz w:val="26"/>
          <w:szCs w:val="26"/>
        </w:rPr>
        <w:t>Trên đây là Kế hoạch thực hiện nhiệm vụ công tác sinh viên và triển khai “Tuần sinh hoạt công dân - sinh viên” đầu năm học, đầu khóa học, năm học 2026 - 2027. Nhà trường yêu cầu các đơn vị, cá nhân được phân công nhiệm vụ chủ động phối hợp và nghiêm túc thực hiện. Sau khi kết thúc các đợt sinh hoạt, Phòng Chính trị và Công tác Sinh viên tổng hợp, báo cáo Ban Giám hiệu và cơ quan quản lý cấp trên theo quy định.</w:t>
      </w:r>
    </w:p>
    <w:p w14:paraId="71464077" w14:textId="77777777" w:rsidR="005C02C5" w:rsidRDefault="005C02C5">
      <w:pPr>
        <w:spacing w:line="310" w:lineRule="exact"/>
        <w:ind w:firstLine="567"/>
        <w:jc w:val="both"/>
        <w:rPr>
          <w:rFonts w:ascii="Times New Roman" w:hAnsi="Times New Roman"/>
          <w:spacing w:val="-2"/>
          <w:sz w:val="26"/>
          <w:szCs w:val="26"/>
          <w:lang w:val="pt-PT"/>
        </w:rPr>
      </w:pPr>
    </w:p>
    <w:p w14:paraId="2F240074" w14:textId="77777777" w:rsidR="005C02C5" w:rsidRPr="003623AB" w:rsidRDefault="005C02C5">
      <w:pPr>
        <w:spacing w:line="310" w:lineRule="exact"/>
        <w:ind w:firstLine="567"/>
        <w:jc w:val="both"/>
        <w:rPr>
          <w:rFonts w:ascii="Times New Roman" w:hAnsi="Times New Roman"/>
          <w:spacing w:val="-2"/>
          <w:sz w:val="26"/>
          <w:szCs w:val="26"/>
          <w:lang w:val="pt-PT"/>
        </w:rPr>
      </w:pPr>
    </w:p>
    <w:tbl>
      <w:tblPr>
        <w:tblW w:w="9623" w:type="dxa"/>
        <w:tblLayout w:type="fixed"/>
        <w:tblLook w:val="0000" w:firstRow="0" w:lastRow="0" w:firstColumn="0" w:lastColumn="0" w:noHBand="0" w:noVBand="0"/>
      </w:tblPr>
      <w:tblGrid>
        <w:gridCol w:w="3600"/>
        <w:gridCol w:w="1044"/>
        <w:gridCol w:w="4446"/>
        <w:gridCol w:w="533"/>
      </w:tblGrid>
      <w:tr w:rsidR="002A0E5A" w:rsidRPr="003623AB" w14:paraId="54D75457" w14:textId="77777777">
        <w:trPr>
          <w:cantSplit/>
          <w:trHeight w:val="325"/>
        </w:trPr>
        <w:tc>
          <w:tcPr>
            <w:tcW w:w="4644" w:type="dxa"/>
            <w:gridSpan w:val="2"/>
          </w:tcPr>
          <w:p w14:paraId="13323949" w14:textId="77777777" w:rsidR="002A0E5A" w:rsidRPr="003623AB" w:rsidRDefault="00C103DD">
            <w:pPr>
              <w:keepNext/>
              <w:outlineLvl w:val="4"/>
              <w:rPr>
                <w:rFonts w:ascii="Times New Roman" w:hAnsi="Times New Roman"/>
                <w:bCs/>
                <w:i/>
                <w:iCs/>
                <w:spacing w:val="-2"/>
                <w:sz w:val="22"/>
                <w:szCs w:val="22"/>
                <w:lang w:val="vi-VN"/>
              </w:rPr>
            </w:pPr>
            <w:r w:rsidRPr="003623AB">
              <w:rPr>
                <w:rFonts w:ascii="Times New Roman" w:hAnsi="Times New Roman"/>
                <w:b/>
                <w:bCs/>
                <w:i/>
                <w:iCs/>
                <w:spacing w:val="-2"/>
                <w:sz w:val="22"/>
                <w:szCs w:val="22"/>
                <w:u w:val="single"/>
              </w:rPr>
              <w:t>Nơi nhận:</w:t>
            </w:r>
            <w:r w:rsidRPr="003623AB">
              <w:rPr>
                <w:rFonts w:ascii="Times New Roman" w:hAnsi="Times New Roman"/>
                <w:b/>
                <w:bCs/>
                <w:i/>
                <w:iCs/>
                <w:spacing w:val="-2"/>
                <w:sz w:val="22"/>
                <w:szCs w:val="22"/>
              </w:rPr>
              <w:tab/>
            </w:r>
            <w:r w:rsidRPr="003623AB">
              <w:rPr>
                <w:rFonts w:ascii="Times New Roman" w:hAnsi="Times New Roman"/>
                <w:b/>
                <w:bCs/>
                <w:i/>
                <w:iCs/>
                <w:spacing w:val="-2"/>
                <w:sz w:val="22"/>
                <w:szCs w:val="22"/>
              </w:rPr>
              <w:tab/>
            </w:r>
            <w:r w:rsidRPr="003623AB">
              <w:rPr>
                <w:rFonts w:ascii="Times New Roman" w:hAnsi="Times New Roman"/>
                <w:b/>
                <w:bCs/>
                <w:i/>
                <w:iCs/>
                <w:spacing w:val="-2"/>
                <w:sz w:val="22"/>
                <w:szCs w:val="22"/>
              </w:rPr>
              <w:tab/>
            </w:r>
          </w:p>
          <w:p w14:paraId="08CC6284" w14:textId="77777777" w:rsidR="002A0E5A" w:rsidRPr="003623AB" w:rsidRDefault="00C103DD">
            <w:pPr>
              <w:rPr>
                <w:rFonts w:ascii="Times New Roman" w:hAnsi="Times New Roman"/>
                <w:iCs/>
                <w:spacing w:val="-2"/>
                <w:sz w:val="22"/>
                <w:szCs w:val="22"/>
                <w:lang w:val="vi-VN"/>
              </w:rPr>
            </w:pPr>
            <w:r w:rsidRPr="003623AB">
              <w:rPr>
                <w:rFonts w:ascii="Times New Roman" w:hAnsi="Times New Roman"/>
                <w:sz w:val="22"/>
              </w:rPr>
              <w:t>- Các đơn vị trong toàn Trường (để t/h);</w:t>
            </w:r>
          </w:p>
          <w:p w14:paraId="23EC0FE3" w14:textId="77777777" w:rsidR="002A0E5A" w:rsidRPr="003623AB" w:rsidRDefault="00C103DD">
            <w:pPr>
              <w:rPr>
                <w:rFonts w:ascii="Times New Roman" w:hAnsi="Times New Roman"/>
                <w:iCs/>
                <w:spacing w:val="-2"/>
                <w:sz w:val="22"/>
                <w:szCs w:val="22"/>
              </w:rPr>
            </w:pPr>
            <w:r w:rsidRPr="003623AB">
              <w:rPr>
                <w:rFonts w:ascii="Times New Roman" w:hAnsi="Times New Roman"/>
                <w:sz w:val="22"/>
              </w:rPr>
              <w:t>- Sinh viên đại học hệ chính quy (để t/h);</w:t>
            </w:r>
          </w:p>
          <w:p w14:paraId="322A3834" w14:textId="77777777" w:rsidR="002A0E5A" w:rsidRPr="003623AB" w:rsidRDefault="00C103DD">
            <w:pPr>
              <w:rPr>
                <w:rFonts w:ascii="Times New Roman" w:hAnsi="Times New Roman"/>
                <w:iCs/>
                <w:spacing w:val="-2"/>
                <w:sz w:val="22"/>
                <w:szCs w:val="22"/>
                <w:lang w:val="de-DE"/>
              </w:rPr>
            </w:pPr>
            <w:r w:rsidRPr="003623AB">
              <w:rPr>
                <w:rFonts w:ascii="Times New Roman" w:hAnsi="Times New Roman"/>
                <w:sz w:val="22"/>
              </w:rPr>
              <w:t>- Website Nhà trường;</w:t>
            </w:r>
          </w:p>
          <w:p w14:paraId="18BAFA56" w14:textId="77777777" w:rsidR="002A0E5A" w:rsidRPr="003623AB" w:rsidRDefault="00C103DD">
            <w:pPr>
              <w:rPr>
                <w:rFonts w:ascii="Times New Roman" w:hAnsi="Times New Roman"/>
                <w:iCs/>
                <w:spacing w:val="-2"/>
                <w:sz w:val="22"/>
                <w:szCs w:val="22"/>
                <w:lang w:val="de-DE"/>
              </w:rPr>
            </w:pPr>
            <w:r w:rsidRPr="003623AB">
              <w:rPr>
                <w:rFonts w:ascii="Times New Roman" w:hAnsi="Times New Roman"/>
                <w:sz w:val="22"/>
              </w:rPr>
              <w:t>- Lưu: VT, CT&amp;CTSV.</w:t>
            </w:r>
          </w:p>
          <w:p w14:paraId="582267BE" w14:textId="77777777" w:rsidR="002A0E5A" w:rsidRPr="003623AB" w:rsidRDefault="002A0E5A">
            <w:pPr>
              <w:rPr>
                <w:rFonts w:ascii="Times New Roman" w:hAnsi="Times New Roman"/>
                <w:spacing w:val="-2"/>
                <w:sz w:val="26"/>
                <w:szCs w:val="26"/>
                <w:lang w:val="vi-VN"/>
              </w:rPr>
            </w:pPr>
          </w:p>
        </w:tc>
        <w:tc>
          <w:tcPr>
            <w:tcW w:w="4979" w:type="dxa"/>
            <w:gridSpan w:val="2"/>
          </w:tcPr>
          <w:p w14:paraId="3AF2CE33" w14:textId="77777777" w:rsidR="002A0E5A" w:rsidRPr="003623AB" w:rsidRDefault="00806073">
            <w:pPr>
              <w:ind w:right="566"/>
              <w:jc w:val="center"/>
              <w:rPr>
                <w:rFonts w:ascii="Times New Roman" w:hAnsi="Times New Roman"/>
                <w:b/>
                <w:spacing w:val="-2"/>
                <w:sz w:val="26"/>
                <w:szCs w:val="26"/>
                <w:lang w:val="vi-VN"/>
              </w:rPr>
            </w:pPr>
            <w:r w:rsidRPr="003623AB">
              <w:rPr>
                <w:rFonts w:ascii="Times New Roman" w:hAnsi="Times New Roman"/>
                <w:b/>
                <w:sz w:val="26"/>
              </w:rPr>
              <w:t>KT. HIỆU TRƯỞNG</w:t>
            </w:r>
          </w:p>
          <w:p w14:paraId="0FDD3CC4" w14:textId="77777777" w:rsidR="002A0E5A" w:rsidRPr="003623AB" w:rsidRDefault="00806073">
            <w:pPr>
              <w:ind w:right="566"/>
              <w:jc w:val="center"/>
              <w:rPr>
                <w:rFonts w:ascii="Times New Roman" w:hAnsi="Times New Roman"/>
                <w:b/>
                <w:spacing w:val="-2"/>
                <w:sz w:val="26"/>
                <w:szCs w:val="26"/>
              </w:rPr>
            </w:pPr>
            <w:r w:rsidRPr="003623AB">
              <w:rPr>
                <w:rFonts w:ascii="Times New Roman" w:hAnsi="Times New Roman"/>
                <w:b/>
                <w:sz w:val="26"/>
              </w:rPr>
              <w:t>PHÓ HIỆU TRƯỞNG</w:t>
            </w:r>
          </w:p>
          <w:p w14:paraId="3570F48F" w14:textId="77777777" w:rsidR="002A0E5A" w:rsidRPr="003623AB" w:rsidRDefault="002A0E5A">
            <w:pPr>
              <w:ind w:right="566"/>
              <w:jc w:val="center"/>
              <w:rPr>
                <w:rFonts w:ascii="Times New Roman" w:hAnsi="Times New Roman"/>
                <w:b/>
                <w:spacing w:val="-2"/>
                <w:sz w:val="26"/>
                <w:szCs w:val="26"/>
              </w:rPr>
            </w:pPr>
          </w:p>
          <w:p w14:paraId="4962E51F" w14:textId="77777777" w:rsidR="002A0E5A" w:rsidRPr="003623AB" w:rsidRDefault="002A0E5A">
            <w:pPr>
              <w:ind w:right="566"/>
              <w:jc w:val="center"/>
              <w:rPr>
                <w:rFonts w:ascii="Times New Roman" w:hAnsi="Times New Roman"/>
                <w:b/>
                <w:spacing w:val="-2"/>
                <w:sz w:val="26"/>
                <w:szCs w:val="26"/>
              </w:rPr>
            </w:pPr>
          </w:p>
          <w:p w14:paraId="71FCA190" w14:textId="226C2954" w:rsidR="00C943FD" w:rsidRPr="003623AB" w:rsidRDefault="006176D3">
            <w:pPr>
              <w:ind w:right="566"/>
              <w:jc w:val="center"/>
              <w:rPr>
                <w:rFonts w:ascii="Times New Roman" w:hAnsi="Times New Roman"/>
                <w:b/>
                <w:spacing w:val="-2"/>
                <w:sz w:val="26"/>
                <w:szCs w:val="26"/>
              </w:rPr>
            </w:pPr>
            <w:r>
              <w:rPr>
                <w:rFonts w:ascii="Times New Roman" w:hAnsi="Times New Roman"/>
                <w:b/>
                <w:spacing w:val="-2"/>
                <w:sz w:val="26"/>
                <w:szCs w:val="26"/>
              </w:rPr>
              <w:t>(đã ký)</w:t>
            </w:r>
          </w:p>
          <w:p w14:paraId="03CF0036" w14:textId="77777777" w:rsidR="002A0E5A" w:rsidRPr="003623AB" w:rsidRDefault="002A0E5A">
            <w:pPr>
              <w:ind w:right="566"/>
              <w:jc w:val="center"/>
              <w:rPr>
                <w:rFonts w:ascii="Times New Roman" w:hAnsi="Times New Roman"/>
                <w:b/>
                <w:spacing w:val="-2"/>
                <w:sz w:val="26"/>
                <w:szCs w:val="26"/>
              </w:rPr>
            </w:pPr>
          </w:p>
          <w:p w14:paraId="3747C480" w14:textId="77777777" w:rsidR="002A0E5A" w:rsidRPr="003623AB" w:rsidRDefault="00C943FD" w:rsidP="005C02C5">
            <w:pPr>
              <w:ind w:right="566"/>
              <w:jc w:val="center"/>
              <w:rPr>
                <w:rFonts w:ascii="Times New Roman" w:hAnsi="Times New Roman"/>
                <w:b/>
                <w:spacing w:val="-2"/>
                <w:sz w:val="26"/>
                <w:szCs w:val="26"/>
              </w:rPr>
            </w:pPr>
            <w:r w:rsidRPr="003623AB">
              <w:rPr>
                <w:rFonts w:ascii="Times New Roman" w:hAnsi="Times New Roman"/>
                <w:b/>
                <w:sz w:val="26"/>
              </w:rPr>
              <w:t xml:space="preserve">PGS.TS </w:t>
            </w:r>
            <w:r w:rsidR="002A0E5A" w:rsidRPr="003623AB">
              <w:rPr>
                <w:rFonts w:ascii="Times New Roman" w:hAnsi="Times New Roman"/>
                <w:b/>
                <w:sz w:val="26"/>
              </w:rPr>
              <w:t>Phạm Thị Thu Hoài</w:t>
            </w:r>
          </w:p>
          <w:p w14:paraId="574A34C5" w14:textId="77777777" w:rsidR="002A0E5A" w:rsidRPr="003623AB" w:rsidRDefault="002A0E5A">
            <w:pPr>
              <w:ind w:right="566"/>
              <w:jc w:val="center"/>
              <w:rPr>
                <w:rFonts w:ascii="Times New Roman" w:hAnsi="Times New Roman"/>
                <w:b/>
                <w:i/>
                <w:spacing w:val="-2"/>
                <w:sz w:val="26"/>
                <w:szCs w:val="26"/>
              </w:rPr>
            </w:pPr>
          </w:p>
        </w:tc>
      </w:tr>
      <w:tr w:rsidR="002A0E5A" w14:paraId="03219A76" w14:textId="77777777">
        <w:trPr>
          <w:gridAfter w:val="1"/>
          <w:wAfter w:w="533" w:type="dxa"/>
          <w:cantSplit/>
          <w:trHeight w:val="325"/>
        </w:trPr>
        <w:tc>
          <w:tcPr>
            <w:tcW w:w="3600" w:type="dxa"/>
          </w:tcPr>
          <w:p w14:paraId="63CB6139" w14:textId="77777777" w:rsidR="002A0E5A" w:rsidRDefault="002A0E5A">
            <w:pPr>
              <w:keepNext/>
              <w:outlineLvl w:val="4"/>
              <w:rPr>
                <w:rFonts w:ascii="Times New Roman" w:hAnsi="Times New Roman"/>
                <w:b/>
                <w:bCs/>
                <w:i/>
                <w:iCs/>
                <w:spacing w:val="-2"/>
                <w:sz w:val="22"/>
                <w:szCs w:val="22"/>
                <w:u w:val="single"/>
              </w:rPr>
            </w:pPr>
          </w:p>
        </w:tc>
        <w:tc>
          <w:tcPr>
            <w:tcW w:w="5490" w:type="dxa"/>
            <w:gridSpan w:val="2"/>
          </w:tcPr>
          <w:p w14:paraId="0C5DBCD3" w14:textId="77777777" w:rsidR="002A0E5A" w:rsidRDefault="002A0E5A">
            <w:pPr>
              <w:ind w:right="566"/>
              <w:jc w:val="center"/>
              <w:rPr>
                <w:rFonts w:ascii="Times New Roman" w:hAnsi="Times New Roman"/>
                <w:b/>
                <w:spacing w:val="-2"/>
                <w:sz w:val="26"/>
                <w:szCs w:val="26"/>
                <w:lang w:val="vi-VN"/>
              </w:rPr>
            </w:pPr>
          </w:p>
        </w:tc>
      </w:tr>
    </w:tbl>
    <w:p w14:paraId="3B2F4FFF" w14:textId="77777777" w:rsidR="002A0E5A" w:rsidRDefault="002A0E5A">
      <w:pPr>
        <w:rPr>
          <w:rFonts w:ascii="Times New Roman" w:hAnsi="Times New Roman"/>
          <w:iCs/>
          <w:spacing w:val="-2"/>
          <w:sz w:val="22"/>
          <w:szCs w:val="22"/>
          <w:lang w:val="de-DE"/>
        </w:rPr>
      </w:pPr>
    </w:p>
    <w:p w14:paraId="211CCD25" w14:textId="77777777" w:rsidR="002A0E5A" w:rsidRDefault="002A0E5A">
      <w:pPr>
        <w:rPr>
          <w:rFonts w:ascii="Times New Roman" w:hAnsi="Times New Roman"/>
          <w:iCs/>
          <w:spacing w:val="-2"/>
          <w:sz w:val="22"/>
          <w:szCs w:val="22"/>
          <w:lang w:val="de-DE"/>
        </w:rPr>
      </w:pPr>
    </w:p>
    <w:p w14:paraId="68F6D74F" w14:textId="77777777" w:rsidR="002A0E5A" w:rsidRDefault="002A0E5A">
      <w:pPr>
        <w:rPr>
          <w:rFonts w:ascii="Times New Roman" w:hAnsi="Times New Roman"/>
          <w:iCs/>
          <w:spacing w:val="-2"/>
          <w:sz w:val="22"/>
          <w:szCs w:val="22"/>
          <w:lang w:val="de-DE"/>
        </w:rPr>
      </w:pPr>
    </w:p>
    <w:p w14:paraId="60AEEDDB" w14:textId="77777777" w:rsidR="002A0E5A" w:rsidRDefault="002A0E5A">
      <w:pPr>
        <w:rPr>
          <w:rFonts w:ascii="Times New Roman" w:hAnsi="Times New Roman"/>
          <w:iCs/>
          <w:spacing w:val="-2"/>
          <w:sz w:val="22"/>
          <w:szCs w:val="22"/>
          <w:lang w:val="de-DE"/>
        </w:rPr>
      </w:pPr>
    </w:p>
    <w:p w14:paraId="31E7C393" w14:textId="77777777" w:rsidR="002A0E5A" w:rsidRDefault="002A0E5A">
      <w:pPr>
        <w:rPr>
          <w:rFonts w:ascii="Times New Roman" w:hAnsi="Times New Roman"/>
          <w:iCs/>
          <w:spacing w:val="-2"/>
          <w:sz w:val="22"/>
          <w:szCs w:val="22"/>
          <w:lang w:val="de-DE"/>
        </w:rPr>
      </w:pPr>
    </w:p>
    <w:p w14:paraId="2346B027" w14:textId="77777777" w:rsidR="002A0E5A" w:rsidRPr="00A56E1E" w:rsidRDefault="00C103DD">
      <w:pPr>
        <w:keepNext/>
        <w:pageBreakBefore/>
        <w:jc w:val="right"/>
        <w:rPr>
          <w:rFonts w:ascii="Times New Roman" w:hAnsi="Times New Roman"/>
          <w:b/>
          <w:i/>
          <w:spacing w:val="-2"/>
          <w:sz w:val="26"/>
          <w:szCs w:val="26"/>
          <w:lang w:val="de-DE"/>
        </w:rPr>
      </w:pPr>
      <w:r w:rsidRPr="00A56E1E">
        <w:rPr>
          <w:rFonts w:ascii="Times New Roman" w:hAnsi="Times New Roman"/>
          <w:b/>
          <w:i/>
          <w:sz w:val="26"/>
        </w:rPr>
        <w:lastRenderedPageBreak/>
        <w:t>Phụ lục 01</w:t>
      </w:r>
    </w:p>
    <w:p w14:paraId="69E08229" w14:textId="77777777" w:rsidR="002A0E5A" w:rsidRPr="00A56E1E" w:rsidRDefault="00C103DD">
      <w:pPr>
        <w:keepNext/>
        <w:jc w:val="center"/>
        <w:rPr>
          <w:rFonts w:ascii="Times New Roman" w:hAnsi="Times New Roman"/>
          <w:b/>
          <w:spacing w:val="-2"/>
          <w:sz w:val="26"/>
          <w:szCs w:val="26"/>
          <w:lang w:val="de-DE"/>
        </w:rPr>
      </w:pPr>
      <w:r w:rsidRPr="00A56E1E">
        <w:rPr>
          <w:rFonts w:ascii="Times New Roman" w:hAnsi="Times New Roman"/>
          <w:b/>
          <w:sz w:val="28"/>
        </w:rPr>
        <w:t>DANH SÁCH BAN CHỈ ĐẠO, BAN TỔ CHỨC,</w:t>
      </w:r>
      <w:r w:rsidRPr="00A56E1E">
        <w:rPr>
          <w:rFonts w:ascii="Times New Roman" w:hAnsi="Times New Roman"/>
          <w:b/>
          <w:sz w:val="28"/>
        </w:rPr>
        <w:br/>
        <w:t>TIỂU BAN THỰC HIỆN</w:t>
      </w:r>
    </w:p>
    <w:p w14:paraId="64EE4F5C" w14:textId="77777777" w:rsidR="002A0E5A" w:rsidRPr="00A56E1E" w:rsidRDefault="00C103DD">
      <w:pPr>
        <w:keepNext/>
        <w:jc w:val="center"/>
        <w:rPr>
          <w:rFonts w:ascii="Times New Roman" w:hAnsi="Times New Roman"/>
          <w:b/>
          <w:spacing w:val="-2"/>
          <w:sz w:val="26"/>
          <w:szCs w:val="26"/>
          <w:lang w:val="de-DE"/>
        </w:rPr>
      </w:pPr>
      <w:r w:rsidRPr="00A56E1E">
        <w:rPr>
          <w:rFonts w:ascii="Times New Roman" w:hAnsi="Times New Roman"/>
          <w:b/>
          <w:sz w:val="28"/>
        </w:rPr>
        <w:t>“TUẦN SINH HOẠT CÔNG DÂN - SINH VIÊN”</w:t>
      </w:r>
    </w:p>
    <w:p w14:paraId="25676EEA" w14:textId="77777777" w:rsidR="002A0E5A" w:rsidRPr="00A56E1E" w:rsidRDefault="00C103DD">
      <w:pPr>
        <w:keepNext/>
        <w:jc w:val="center"/>
        <w:rPr>
          <w:rFonts w:ascii="Times New Roman" w:hAnsi="Times New Roman"/>
          <w:b/>
          <w:spacing w:val="-2"/>
          <w:sz w:val="26"/>
          <w:szCs w:val="26"/>
          <w:lang w:val="de-DE"/>
        </w:rPr>
      </w:pPr>
      <w:r w:rsidRPr="00A56E1E">
        <w:rPr>
          <w:rFonts w:ascii="Times New Roman" w:hAnsi="Times New Roman"/>
          <w:b/>
          <w:sz w:val="28"/>
        </w:rPr>
        <w:t>ĐẦU NĂM HỌC, ĐẦU KHÓA HỌC, NĂM HỌC 2026 - 2027</w:t>
      </w:r>
    </w:p>
    <w:p w14:paraId="0C16CF78" w14:textId="77777777" w:rsidR="002A0E5A" w:rsidRPr="00A56E1E" w:rsidRDefault="002A0E5A">
      <w:pPr>
        <w:spacing w:after="120"/>
        <w:jc w:val="center"/>
        <w:rPr>
          <w:rFonts w:ascii="Times New Roman" w:hAnsi="Times New Roman"/>
          <w:b/>
          <w:spacing w:val="-2"/>
          <w:sz w:val="26"/>
          <w:szCs w:val="26"/>
          <w:lang w:val="de-DE"/>
        </w:rPr>
      </w:pPr>
      <w:r w:rsidRPr="00A56E1E">
        <w:rPr>
          <w:rFonts w:ascii="Times New Roman" w:hAnsi="Times New Roman"/>
          <w:i/>
          <w:sz w:val="22"/>
        </w:rPr>
        <w:t>(Kèm theo Kế hoạch số .../KH-ĐHKTKTCN ngày ... tháng 8 năm 2026 của Hiệu trưởng Trường Đại học Kinh tế - Kỹ thuật Công nghiệp)</w:t>
      </w:r>
    </w:p>
    <w:p w14:paraId="6221D481" w14:textId="77777777" w:rsidR="002A0E5A" w:rsidRPr="00A56E1E" w:rsidRDefault="00C103DD">
      <w:pPr>
        <w:keepNext/>
        <w:spacing w:line="276" w:lineRule="auto"/>
        <w:ind w:firstLine="567"/>
        <w:jc w:val="both"/>
        <w:rPr>
          <w:rFonts w:ascii="Times New Roman" w:hAnsi="Times New Roman"/>
          <w:b/>
          <w:spacing w:val="-2"/>
          <w:sz w:val="26"/>
          <w:szCs w:val="26"/>
          <w:lang w:val="de-DE"/>
        </w:rPr>
      </w:pPr>
      <w:r w:rsidRPr="00A56E1E">
        <w:rPr>
          <w:rFonts w:ascii="Times New Roman" w:hAnsi="Times New Roman"/>
          <w:b/>
          <w:sz w:val="26"/>
        </w:rPr>
        <w:t>I. Ban Chỉ đạo:</w:t>
      </w:r>
    </w:p>
    <w:p w14:paraId="46E2559E"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1. TS. Trần Hoàng Long, Hiệu trưởng - Trưởng ban;</w:t>
      </w:r>
    </w:p>
    <w:p w14:paraId="73FB78CB"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2. PGS.TS. Phạm Thị Thu Hoài, Phó Hiệu trưởng - Phó Trưởng ban;</w:t>
      </w:r>
    </w:p>
    <w:p w14:paraId="11560141"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3. PGS.TS. Nguyễn Hữu Quang, Phó Hiệu trưởng - Phó Trưởng ban.</w:t>
      </w:r>
    </w:p>
    <w:p w14:paraId="2B7AD7AE" w14:textId="77777777" w:rsidR="002A0E5A" w:rsidRPr="00A56E1E" w:rsidRDefault="00C103DD">
      <w:pPr>
        <w:keepNext/>
        <w:spacing w:line="276" w:lineRule="auto"/>
        <w:ind w:firstLine="567"/>
        <w:jc w:val="both"/>
        <w:rPr>
          <w:rFonts w:ascii="Times New Roman" w:hAnsi="Times New Roman"/>
          <w:b/>
          <w:spacing w:val="-2"/>
          <w:sz w:val="26"/>
          <w:szCs w:val="26"/>
          <w:lang w:val="de-DE"/>
        </w:rPr>
      </w:pPr>
      <w:r w:rsidRPr="00A56E1E">
        <w:rPr>
          <w:rFonts w:ascii="Times New Roman" w:hAnsi="Times New Roman"/>
          <w:b/>
          <w:sz w:val="26"/>
        </w:rPr>
        <w:t>II. Ban Tổ chức:</w:t>
      </w:r>
    </w:p>
    <w:p w14:paraId="22B1097A"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1. PGS.TS. Phạm Thị Thu Hoài, Phó Hiệu trưởng - Trưởng ban;</w:t>
      </w:r>
    </w:p>
    <w:p w14:paraId="7CC549EF"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2. ThS. Lê Mạnh Thắng, Trưởng phòng Chính trị và Công tác Sinh viên - Phó Trưởng ban thường trực;</w:t>
      </w:r>
    </w:p>
    <w:p w14:paraId="37B25401"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3. TS. Hoàng Anh Tuấn, Trưởng phòng Đào tạo - Phó Trưởng ban;</w:t>
      </w:r>
    </w:p>
    <w:p w14:paraId="4F4D7FB5"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4. ThS. Đoàn Văn Đại, Trưởng phòng Pháp chế và Kiểm tra nội bộ - Phó Trưởng ban;</w:t>
      </w:r>
    </w:p>
    <w:p w14:paraId="6B291852"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5. ThS. Phạm Thị Minh Hoa, Trưởng phòng Khảo thí và ĐBCL - Phó Trưởng ban;</w:t>
      </w:r>
    </w:p>
    <w:p w14:paraId="2296EC44"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6. ThS. Trần Thị Kim Liên, Trưởng phòng Tài chính Kế toán - Phó Trưởng ban;</w:t>
      </w:r>
    </w:p>
    <w:p w14:paraId="12F2A487"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7. ThS. Trần Ngọc Ban, Trưởng phòng Hành chính Quản trị - Phó Trưởng ban;</w:t>
      </w:r>
    </w:p>
    <w:p w14:paraId="019E8EE3"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8. TS. Vũ Hồng Thanh, Trưởng phòng TSTT&amp;ĐN - Phó Trưởng ban;</w:t>
      </w:r>
    </w:p>
    <w:p w14:paraId="3ADC44A6"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9. ThS. Giáp Văn Dương, Bí thư Đoàn Thanh niên, Phó Trưởng phòng CT&amp;CTSV - Phó Trưởng ban;</w:t>
      </w:r>
    </w:p>
    <w:p w14:paraId="2F427843"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10. PGS.TS. Võ Thu Hà, Trưởng khoa Điện - TĐH - Ủy viên;</w:t>
      </w:r>
    </w:p>
    <w:p w14:paraId="240C6D1F"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11. PGS.TS. Bùi Huy Hải, Trưởng khoa Điện tử &amp; Kỹ thuật máy tính - Ủy viên;</w:t>
      </w:r>
    </w:p>
    <w:p w14:paraId="0BC2FC61"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12. TS. Đặng Thị Thanh Quyên, Trưởng khoa Công nghệ thực phẩm - Ủy viên;</w:t>
      </w:r>
    </w:p>
    <w:p w14:paraId="5258DEF8"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13. TS. Phùng Thị Lan Hương, Trưởng khoa Tài chính ngân hàng và Bảo hiểm - Ủy viên;</w:t>
      </w:r>
    </w:p>
    <w:p w14:paraId="366E9FBE"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14. TS. Nguyễn Thị Chi, Trưởng khoa Thương mại - Ủy viên;</w:t>
      </w:r>
    </w:p>
    <w:p w14:paraId="4CF31915"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15. TS. Phạm Thị Lụa, Trưởng khoa Du lịch và Khách sạn, Phụ trách Khoa Kế toán Kiểm toán - Ủy viên;</w:t>
      </w:r>
    </w:p>
    <w:p w14:paraId="25162B66"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16. TS. Lưu Khánh Cường, Trưởng khoa QT&amp;Marketing - Ủy viên;</w:t>
      </w:r>
    </w:p>
    <w:p w14:paraId="5E8BA9B1"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17. TS. Trần Hoàng Yến, Trưởng khoa Khoa học ứng dụng - Ủy viên;</w:t>
      </w:r>
    </w:p>
    <w:p w14:paraId="2EF9C9A3"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18. TS. Nguyễn Hoàng Chiến, Trưởng khoa CNTT - Ủy viên;</w:t>
      </w:r>
    </w:p>
    <w:p w14:paraId="3FB93FFE"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19. ThS. Vũ Việt Phương, Phó Trưởng khoa NN - Ủy viên;</w:t>
      </w:r>
    </w:p>
    <w:p w14:paraId="40D8BB94"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20. TS. Nguyễn Thành Huân, Trưởng khoa Cơ khí - Ủy viên;</w:t>
      </w:r>
    </w:p>
    <w:p w14:paraId="55A10178"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21. ThS. Đào Anh Tuấn, Phó Trưởng khoa phụ trách Khoa DMTT - Ủy viên;</w:t>
      </w:r>
    </w:p>
    <w:p w14:paraId="1CC2373B" w14:textId="77777777" w:rsidR="002A0E5A" w:rsidRPr="00A56E1E" w:rsidRDefault="00C103DD">
      <w:pPr>
        <w:tabs>
          <w:tab w:val="left" w:pos="180"/>
          <w:tab w:val="left" w:pos="630"/>
        </w:tabs>
        <w:spacing w:line="276" w:lineRule="auto"/>
        <w:ind w:left="567" w:hanging="567"/>
        <w:jc w:val="both"/>
        <w:rPr>
          <w:rFonts w:ascii="Times New Roman" w:hAnsi="Times New Roman"/>
          <w:spacing w:val="-2"/>
          <w:sz w:val="26"/>
          <w:szCs w:val="26"/>
          <w:lang w:val="vi-VN"/>
        </w:rPr>
      </w:pPr>
      <w:r w:rsidRPr="00A56E1E">
        <w:rPr>
          <w:rFonts w:ascii="Times New Roman" w:hAnsi="Times New Roman"/>
          <w:sz w:val="26"/>
        </w:rPr>
        <w:t>22. ThS. Nguyễn Như Vĩnh, Phó Trưởng phòng CT&amp;CTSV - Ủy viên kiêm Trưởng Tiểu ban thực hiện.</w:t>
      </w:r>
    </w:p>
    <w:p w14:paraId="61CD95B8" w14:textId="77777777" w:rsidR="002A0E5A" w:rsidRPr="00A56E1E" w:rsidRDefault="00C103DD">
      <w:pPr>
        <w:keepNext/>
        <w:spacing w:line="276" w:lineRule="auto"/>
        <w:ind w:firstLine="567"/>
        <w:jc w:val="both"/>
        <w:rPr>
          <w:rFonts w:ascii="Times New Roman" w:hAnsi="Times New Roman"/>
          <w:b/>
          <w:spacing w:val="-2"/>
          <w:sz w:val="26"/>
          <w:szCs w:val="26"/>
        </w:rPr>
      </w:pPr>
      <w:r w:rsidRPr="00A56E1E">
        <w:rPr>
          <w:rFonts w:ascii="Times New Roman" w:hAnsi="Times New Roman"/>
          <w:b/>
          <w:sz w:val="26"/>
        </w:rPr>
        <w:t>III. Tiểu ban thực hiện:</w:t>
      </w:r>
    </w:p>
    <w:p w14:paraId="26F59208" w14:textId="77777777" w:rsidR="002A0E5A" w:rsidRPr="00A56E1E" w:rsidRDefault="00C103DD">
      <w:pPr>
        <w:tabs>
          <w:tab w:val="left" w:pos="180"/>
          <w:tab w:val="left" w:pos="630"/>
        </w:tabs>
        <w:spacing w:line="276" w:lineRule="auto"/>
        <w:ind w:firstLine="567"/>
        <w:jc w:val="both"/>
        <w:rPr>
          <w:rFonts w:ascii="Times New Roman" w:hAnsi="Times New Roman"/>
          <w:spacing w:val="-2"/>
          <w:sz w:val="26"/>
          <w:szCs w:val="26"/>
          <w:lang w:val="vi-VN"/>
        </w:rPr>
      </w:pPr>
      <w:r w:rsidRPr="00A56E1E">
        <w:rPr>
          <w:rFonts w:ascii="Times New Roman" w:hAnsi="Times New Roman"/>
          <w:sz w:val="26"/>
        </w:rPr>
        <w:t>ThS. Nguyễn Như Vĩnh, Phó Trưởng phòng Chính trị và Công tác Sinh viên - Trưởng Tiểu ban.</w:t>
      </w:r>
    </w:p>
    <w:p w14:paraId="35EFFCBF" w14:textId="77777777" w:rsidR="002A0E5A" w:rsidRPr="00A56E1E" w:rsidRDefault="00C103DD">
      <w:pPr>
        <w:keepNext/>
        <w:spacing w:line="276" w:lineRule="auto"/>
        <w:ind w:firstLine="567"/>
        <w:jc w:val="both"/>
        <w:rPr>
          <w:rFonts w:ascii="Times New Roman" w:hAnsi="Times New Roman"/>
          <w:i/>
          <w:spacing w:val="-2"/>
          <w:sz w:val="26"/>
          <w:szCs w:val="26"/>
          <w:lang w:val="vi-VN"/>
        </w:rPr>
      </w:pPr>
      <w:r w:rsidRPr="00A56E1E">
        <w:rPr>
          <w:rFonts w:ascii="Times New Roman" w:hAnsi="Times New Roman"/>
          <w:b/>
          <w:i/>
          <w:sz w:val="26"/>
        </w:rPr>
        <w:lastRenderedPageBreak/>
        <w:t>* Tại cơ sở Hà Nội:</w:t>
      </w:r>
    </w:p>
    <w:p w14:paraId="52BFFBEF" w14:textId="77777777" w:rsidR="002A0E5A" w:rsidRPr="00A56E1E" w:rsidRDefault="00C103DD">
      <w:pPr>
        <w:spacing w:line="276" w:lineRule="auto"/>
        <w:ind w:left="567" w:hanging="567"/>
        <w:jc w:val="both"/>
        <w:rPr>
          <w:rFonts w:ascii="Times New Roman" w:hAnsi="Times New Roman"/>
          <w:spacing w:val="-2"/>
          <w:sz w:val="26"/>
          <w:szCs w:val="26"/>
          <w:lang w:val="vi-VN"/>
        </w:rPr>
      </w:pPr>
      <w:r w:rsidRPr="00A56E1E">
        <w:rPr>
          <w:rFonts w:ascii="Times New Roman" w:hAnsi="Times New Roman"/>
          <w:sz w:val="26"/>
        </w:rPr>
        <w:t>1. Đ/c Trần Lê Phong, Tổ trưởng Tổ Hỗ trợ Sinh viên, Phòng CT&amp;CTSV - Phó Trưởng Tiểu ban;</w:t>
      </w:r>
    </w:p>
    <w:p w14:paraId="2A30E3C8" w14:textId="77777777" w:rsidR="002A0E5A" w:rsidRPr="00A56E1E" w:rsidRDefault="00C103DD">
      <w:pPr>
        <w:spacing w:line="276" w:lineRule="auto"/>
        <w:ind w:left="567" w:hanging="567"/>
        <w:jc w:val="both"/>
        <w:rPr>
          <w:rFonts w:ascii="Times New Roman" w:hAnsi="Times New Roman"/>
          <w:spacing w:val="-2"/>
          <w:sz w:val="26"/>
          <w:szCs w:val="26"/>
          <w:lang w:val="vi-VN"/>
        </w:rPr>
      </w:pPr>
      <w:r w:rsidRPr="00A56E1E">
        <w:rPr>
          <w:rFonts w:ascii="Times New Roman" w:hAnsi="Times New Roman"/>
          <w:sz w:val="26"/>
        </w:rPr>
        <w:t>2. Đ/c Nguyễn Anh Tuấn, chuyên viên Phòng CT&amp;CTSV - Ủy viên;</w:t>
      </w:r>
    </w:p>
    <w:p w14:paraId="309F2EF9" w14:textId="77777777" w:rsidR="002A0E5A" w:rsidRPr="00A56E1E" w:rsidRDefault="00C103DD">
      <w:pPr>
        <w:spacing w:line="276" w:lineRule="auto"/>
        <w:ind w:left="567" w:hanging="567"/>
        <w:jc w:val="both"/>
        <w:rPr>
          <w:rFonts w:ascii="Times New Roman" w:hAnsi="Times New Roman"/>
          <w:spacing w:val="-2"/>
          <w:sz w:val="26"/>
          <w:szCs w:val="26"/>
        </w:rPr>
      </w:pPr>
      <w:r w:rsidRPr="00A56E1E">
        <w:rPr>
          <w:rFonts w:ascii="Times New Roman" w:hAnsi="Times New Roman"/>
          <w:sz w:val="26"/>
        </w:rPr>
        <w:t>3. Đ/c Chu Thị Mận, Tổ phó Tổ Công tác Sinh viên, Phòng CT&amp;CTSV - Ủy viên;</w:t>
      </w:r>
    </w:p>
    <w:p w14:paraId="65D9CC97" w14:textId="77777777" w:rsidR="002A0E5A" w:rsidRPr="00A56E1E" w:rsidRDefault="00C103DD">
      <w:pPr>
        <w:spacing w:line="276" w:lineRule="auto"/>
        <w:ind w:left="567" w:hanging="567"/>
        <w:jc w:val="both"/>
        <w:rPr>
          <w:rFonts w:ascii="Times New Roman" w:hAnsi="Times New Roman"/>
          <w:spacing w:val="-2"/>
          <w:sz w:val="26"/>
          <w:szCs w:val="26"/>
        </w:rPr>
      </w:pPr>
      <w:r w:rsidRPr="00A56E1E">
        <w:rPr>
          <w:rFonts w:ascii="Times New Roman" w:hAnsi="Times New Roman"/>
          <w:sz w:val="26"/>
        </w:rPr>
        <w:t>4. Đ/c Thái Minh Quang, chuyên viên Phòng CT&amp;CTSV - Ủy viên;</w:t>
      </w:r>
    </w:p>
    <w:p w14:paraId="6F8A974B" w14:textId="77777777" w:rsidR="002A0E5A" w:rsidRPr="00A56E1E" w:rsidRDefault="00C103DD">
      <w:pPr>
        <w:spacing w:line="276" w:lineRule="auto"/>
        <w:ind w:left="567" w:hanging="567"/>
        <w:jc w:val="both"/>
        <w:rPr>
          <w:rFonts w:ascii="Times New Roman" w:hAnsi="Times New Roman"/>
          <w:spacing w:val="-2"/>
          <w:sz w:val="26"/>
          <w:szCs w:val="26"/>
        </w:rPr>
      </w:pPr>
      <w:r w:rsidRPr="00A56E1E">
        <w:rPr>
          <w:rFonts w:ascii="Times New Roman" w:hAnsi="Times New Roman"/>
          <w:sz w:val="26"/>
        </w:rPr>
        <w:t>5. Đ/c Đào Thu Huyền, chuyên viên Phòng CT&amp;CTSV - Ủy viên;</w:t>
      </w:r>
    </w:p>
    <w:p w14:paraId="32DAFB4D" w14:textId="77777777" w:rsidR="002A0E5A" w:rsidRPr="00A56E1E" w:rsidRDefault="00C103DD">
      <w:pPr>
        <w:spacing w:line="276" w:lineRule="auto"/>
        <w:ind w:left="567" w:hanging="567"/>
        <w:jc w:val="both"/>
        <w:rPr>
          <w:rFonts w:ascii="Times New Roman" w:hAnsi="Times New Roman"/>
          <w:spacing w:val="-2"/>
          <w:sz w:val="26"/>
          <w:szCs w:val="26"/>
        </w:rPr>
      </w:pPr>
      <w:r w:rsidRPr="00A56E1E">
        <w:rPr>
          <w:rFonts w:ascii="Times New Roman" w:hAnsi="Times New Roman"/>
          <w:sz w:val="26"/>
        </w:rPr>
        <w:t>6. Đ/c Nguyễn Đức Trung, chuyên viên Phòng CT&amp;CTSV - Ủy viên;</w:t>
      </w:r>
    </w:p>
    <w:p w14:paraId="15E797E9" w14:textId="77777777" w:rsidR="002A0E5A" w:rsidRPr="00A56E1E" w:rsidRDefault="00C103DD">
      <w:pPr>
        <w:spacing w:line="276" w:lineRule="auto"/>
        <w:ind w:left="567" w:hanging="567"/>
        <w:jc w:val="both"/>
        <w:rPr>
          <w:rFonts w:ascii="Times New Roman" w:hAnsi="Times New Roman"/>
          <w:spacing w:val="-2"/>
          <w:sz w:val="26"/>
          <w:szCs w:val="26"/>
        </w:rPr>
      </w:pPr>
      <w:r w:rsidRPr="00A56E1E">
        <w:rPr>
          <w:rFonts w:ascii="Times New Roman" w:hAnsi="Times New Roman"/>
          <w:sz w:val="26"/>
        </w:rPr>
        <w:t>7. Đ/c Hà Văn Chính, chuyên viên Phòng CT&amp;CTSV - Ủy viên;</w:t>
      </w:r>
    </w:p>
    <w:p w14:paraId="70BB7E70" w14:textId="77777777" w:rsidR="002A0E5A" w:rsidRPr="00A56E1E" w:rsidRDefault="00C103DD">
      <w:pPr>
        <w:spacing w:line="276" w:lineRule="auto"/>
        <w:ind w:left="567" w:hanging="567"/>
        <w:jc w:val="both"/>
        <w:rPr>
          <w:rFonts w:ascii="Times New Roman" w:hAnsi="Times New Roman"/>
          <w:spacing w:val="-2"/>
          <w:sz w:val="26"/>
          <w:szCs w:val="26"/>
        </w:rPr>
      </w:pPr>
      <w:r w:rsidRPr="00A56E1E">
        <w:rPr>
          <w:rFonts w:ascii="Times New Roman" w:hAnsi="Times New Roman"/>
          <w:sz w:val="26"/>
        </w:rPr>
        <w:t>8. Đ/c Phạm Văn Giảng, Phó Bí thư Đoàn trường, Chủ tịch Hội Sinh viên - Ủy viên;</w:t>
      </w:r>
    </w:p>
    <w:p w14:paraId="63EE82C0" w14:textId="77777777" w:rsidR="002A0E5A" w:rsidRPr="00A56E1E" w:rsidRDefault="00C103DD">
      <w:pPr>
        <w:spacing w:line="276" w:lineRule="auto"/>
        <w:ind w:left="567" w:hanging="567"/>
        <w:jc w:val="both"/>
        <w:rPr>
          <w:rFonts w:ascii="Times New Roman" w:hAnsi="Times New Roman"/>
          <w:spacing w:val="-2"/>
          <w:sz w:val="26"/>
          <w:szCs w:val="26"/>
        </w:rPr>
      </w:pPr>
      <w:r w:rsidRPr="00A56E1E">
        <w:rPr>
          <w:rFonts w:ascii="Times New Roman" w:hAnsi="Times New Roman"/>
          <w:sz w:val="26"/>
        </w:rPr>
        <w:t>9. Đ/c Lê Văn Kiên, Ủy viên Ban Thường vụ Đoàn Thanh niên - Ủy viên;</w:t>
      </w:r>
    </w:p>
    <w:p w14:paraId="501AE786" w14:textId="77777777" w:rsidR="002A0E5A" w:rsidRPr="00A56E1E" w:rsidRDefault="00C103DD">
      <w:pPr>
        <w:spacing w:line="276" w:lineRule="auto"/>
        <w:ind w:left="567" w:hanging="567"/>
        <w:jc w:val="both"/>
        <w:rPr>
          <w:rFonts w:ascii="Times New Roman" w:hAnsi="Times New Roman"/>
          <w:spacing w:val="-2"/>
          <w:sz w:val="26"/>
          <w:szCs w:val="26"/>
          <w:highlight w:val="white"/>
        </w:rPr>
      </w:pPr>
      <w:r w:rsidRPr="00A56E1E">
        <w:rPr>
          <w:rFonts w:ascii="Times New Roman" w:hAnsi="Times New Roman"/>
          <w:sz w:val="26"/>
        </w:rPr>
        <w:t>10. Đ/c Phạm Đức Tài, Ủy viên Ban Thường vụ Đoàn Thanh niên - Ủy viên;</w:t>
      </w:r>
    </w:p>
    <w:p w14:paraId="3330EF79" w14:textId="77777777" w:rsidR="002A0E5A" w:rsidRPr="00A56E1E" w:rsidRDefault="00C103DD">
      <w:pPr>
        <w:spacing w:line="276" w:lineRule="auto"/>
        <w:ind w:left="567" w:hanging="567"/>
        <w:jc w:val="both"/>
        <w:rPr>
          <w:rFonts w:ascii="Times New Roman" w:hAnsi="Times New Roman"/>
          <w:spacing w:val="-2"/>
          <w:sz w:val="26"/>
          <w:szCs w:val="26"/>
          <w:highlight w:val="white"/>
        </w:rPr>
      </w:pPr>
      <w:r w:rsidRPr="00A56E1E">
        <w:rPr>
          <w:rFonts w:ascii="Times New Roman" w:hAnsi="Times New Roman"/>
          <w:sz w:val="26"/>
        </w:rPr>
        <w:t>11. Đ/c Đào Ngọc Minh, Ủy viên Ban Thường vụ Đoàn Thanh niên - Ủy viên;</w:t>
      </w:r>
    </w:p>
    <w:p w14:paraId="775FCF18" w14:textId="77777777" w:rsidR="002A0E5A" w:rsidRPr="00A56E1E" w:rsidRDefault="00C103DD">
      <w:pPr>
        <w:spacing w:line="276" w:lineRule="auto"/>
        <w:ind w:left="567" w:hanging="567"/>
        <w:jc w:val="both"/>
        <w:rPr>
          <w:rFonts w:ascii="Times New Roman" w:hAnsi="Times New Roman"/>
          <w:spacing w:val="-2"/>
          <w:sz w:val="26"/>
          <w:szCs w:val="26"/>
          <w:highlight w:val="white"/>
        </w:rPr>
      </w:pPr>
      <w:r w:rsidRPr="00A56E1E">
        <w:rPr>
          <w:rFonts w:ascii="Times New Roman" w:hAnsi="Times New Roman"/>
          <w:sz w:val="26"/>
        </w:rPr>
        <w:t>12. Đ/c Nguyễn Thị Thảo Mai, Ủy viên Ban Thường vụ Đoàn trường, Phó Chủ tịch Hội Sinh viên - Ủy viên;</w:t>
      </w:r>
    </w:p>
    <w:p w14:paraId="3198B944" w14:textId="77777777" w:rsidR="002A0E5A" w:rsidRPr="00A56E1E" w:rsidRDefault="00C103DD">
      <w:pPr>
        <w:spacing w:line="276" w:lineRule="auto"/>
        <w:ind w:left="567" w:hanging="567"/>
        <w:jc w:val="both"/>
        <w:rPr>
          <w:rFonts w:ascii="Times New Roman" w:hAnsi="Times New Roman"/>
          <w:spacing w:val="-2"/>
          <w:sz w:val="26"/>
          <w:szCs w:val="26"/>
        </w:rPr>
      </w:pPr>
      <w:r w:rsidRPr="00A56E1E">
        <w:rPr>
          <w:rFonts w:ascii="Times New Roman" w:hAnsi="Times New Roman"/>
          <w:sz w:val="26"/>
        </w:rPr>
        <w:t>13. Cán bộ các phòng chức năng có liên quan - Ủy viên.</w:t>
      </w:r>
    </w:p>
    <w:p w14:paraId="4B082EC2" w14:textId="77777777" w:rsidR="002A0E5A" w:rsidRPr="00A56E1E" w:rsidRDefault="00C103DD">
      <w:pPr>
        <w:keepNext/>
        <w:tabs>
          <w:tab w:val="left" w:pos="180"/>
          <w:tab w:val="left" w:pos="630"/>
        </w:tabs>
        <w:spacing w:line="276" w:lineRule="auto"/>
        <w:ind w:firstLine="567"/>
        <w:jc w:val="both"/>
        <w:rPr>
          <w:rFonts w:ascii="Times New Roman" w:hAnsi="Times New Roman"/>
          <w:b/>
          <w:i/>
          <w:spacing w:val="-2"/>
          <w:sz w:val="26"/>
          <w:szCs w:val="26"/>
          <w:lang w:val="vi-VN"/>
        </w:rPr>
      </w:pPr>
      <w:r w:rsidRPr="00A56E1E">
        <w:rPr>
          <w:rFonts w:ascii="Times New Roman" w:hAnsi="Times New Roman"/>
          <w:b/>
          <w:i/>
          <w:sz w:val="26"/>
        </w:rPr>
        <w:t>* Tại cơ sở Ninh Bình:</w:t>
      </w:r>
    </w:p>
    <w:p w14:paraId="13F6A624" w14:textId="77777777" w:rsidR="002A0E5A" w:rsidRPr="00A56E1E" w:rsidRDefault="00C103DD">
      <w:pPr>
        <w:spacing w:line="276" w:lineRule="auto"/>
        <w:ind w:left="567" w:hanging="567"/>
        <w:jc w:val="both"/>
        <w:rPr>
          <w:rFonts w:ascii="Times New Roman" w:hAnsi="Times New Roman"/>
          <w:spacing w:val="-2"/>
          <w:sz w:val="26"/>
          <w:szCs w:val="26"/>
          <w:lang w:val="vi-VN"/>
        </w:rPr>
      </w:pPr>
      <w:r w:rsidRPr="00A56E1E">
        <w:rPr>
          <w:rFonts w:ascii="Times New Roman" w:hAnsi="Times New Roman"/>
          <w:sz w:val="26"/>
        </w:rPr>
        <w:t>1. Đ/c Bùi Thanh Tuân, Tổ trưởng Tổ Công tác Sinh viên, Phòng CT&amp;CTSV - Phó Trưởng Tiểu ban;</w:t>
      </w:r>
    </w:p>
    <w:p w14:paraId="78506880" w14:textId="77777777" w:rsidR="002A0E5A" w:rsidRPr="00A56E1E" w:rsidRDefault="00C103DD">
      <w:pPr>
        <w:spacing w:line="276" w:lineRule="auto"/>
        <w:ind w:left="567" w:hanging="567"/>
        <w:jc w:val="both"/>
        <w:rPr>
          <w:rFonts w:ascii="Times New Roman" w:hAnsi="Times New Roman"/>
          <w:spacing w:val="-2"/>
          <w:sz w:val="26"/>
          <w:szCs w:val="26"/>
        </w:rPr>
      </w:pPr>
      <w:r w:rsidRPr="00A56E1E">
        <w:rPr>
          <w:rFonts w:ascii="Times New Roman" w:hAnsi="Times New Roman"/>
          <w:sz w:val="26"/>
        </w:rPr>
        <w:t>2. Đ/c Lê Việt Xô, chuyên viên Phòng CT&amp;CTSV - Ủy viên;</w:t>
      </w:r>
    </w:p>
    <w:p w14:paraId="3FC5E3E5"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3. Đ/c Trần Thị Nhuần, chuyên viên Phòng CT&amp;CTSV - Ủy viên;</w:t>
      </w:r>
    </w:p>
    <w:p w14:paraId="25C4A986"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4. Đ/c Dương Thị Phương, chuyên viên Phòng CT&amp;CTSV - Ủy viên;</w:t>
      </w:r>
    </w:p>
    <w:p w14:paraId="04A851A6" w14:textId="77777777" w:rsidR="002A0E5A" w:rsidRPr="00A56E1E" w:rsidRDefault="00C103DD">
      <w:pPr>
        <w:spacing w:line="276" w:lineRule="auto"/>
        <w:ind w:left="567" w:hanging="567"/>
        <w:jc w:val="both"/>
        <w:rPr>
          <w:rFonts w:ascii="Times New Roman" w:hAnsi="Times New Roman"/>
          <w:spacing w:val="-2"/>
          <w:sz w:val="26"/>
          <w:szCs w:val="26"/>
          <w:lang w:val="de-DE"/>
        </w:rPr>
      </w:pPr>
      <w:r w:rsidRPr="00A56E1E">
        <w:rPr>
          <w:rFonts w:ascii="Times New Roman" w:hAnsi="Times New Roman"/>
          <w:sz w:val="26"/>
        </w:rPr>
        <w:t>5. Đ/c Tiết Quang Thắng, chuyên viên Phòng CT&amp;CTSV - Ủy viên;</w:t>
      </w:r>
    </w:p>
    <w:p w14:paraId="48510A39" w14:textId="77777777" w:rsidR="002A0E5A" w:rsidRPr="00A56E1E" w:rsidRDefault="00C103DD">
      <w:pPr>
        <w:spacing w:line="276" w:lineRule="auto"/>
        <w:ind w:left="567" w:hanging="567"/>
        <w:jc w:val="both"/>
        <w:rPr>
          <w:rFonts w:ascii="Times New Roman" w:hAnsi="Times New Roman"/>
          <w:spacing w:val="-2"/>
          <w:sz w:val="26"/>
          <w:szCs w:val="26"/>
        </w:rPr>
      </w:pPr>
      <w:r w:rsidRPr="00A56E1E">
        <w:rPr>
          <w:rFonts w:ascii="Times New Roman" w:hAnsi="Times New Roman"/>
          <w:sz w:val="26"/>
        </w:rPr>
        <w:t>6. Đ/c Vũ Văn Giang, Phó Bí thư Đoàn Thanh niên - Ủy viên;</w:t>
      </w:r>
    </w:p>
    <w:p w14:paraId="6801FA08" w14:textId="77777777" w:rsidR="002A0E5A" w:rsidRPr="00A56E1E" w:rsidRDefault="00C103DD">
      <w:pPr>
        <w:spacing w:line="276" w:lineRule="auto"/>
        <w:ind w:left="567" w:hanging="567"/>
        <w:jc w:val="both"/>
        <w:rPr>
          <w:rFonts w:ascii="Times New Roman" w:hAnsi="Times New Roman"/>
          <w:spacing w:val="-2"/>
          <w:sz w:val="26"/>
          <w:szCs w:val="26"/>
        </w:rPr>
      </w:pPr>
      <w:r w:rsidRPr="00A56E1E">
        <w:rPr>
          <w:rFonts w:ascii="Times New Roman" w:hAnsi="Times New Roman"/>
          <w:sz w:val="26"/>
        </w:rPr>
        <w:t>7. Đ/c Phạm Thanh Loan, Ủy viên Ban Thường vụ Đoàn Thanh niên - Ủy viên;</w:t>
      </w:r>
    </w:p>
    <w:p w14:paraId="2EE1F021" w14:textId="77777777" w:rsidR="002A0E5A" w:rsidRPr="00A56E1E" w:rsidRDefault="00C103DD">
      <w:pPr>
        <w:spacing w:line="276" w:lineRule="auto"/>
        <w:ind w:left="567" w:hanging="567"/>
        <w:jc w:val="both"/>
        <w:rPr>
          <w:rFonts w:ascii="Times New Roman" w:hAnsi="Times New Roman"/>
          <w:spacing w:val="-2"/>
          <w:sz w:val="26"/>
          <w:szCs w:val="26"/>
        </w:rPr>
      </w:pPr>
      <w:r w:rsidRPr="00A56E1E">
        <w:rPr>
          <w:rFonts w:ascii="Times New Roman" w:hAnsi="Times New Roman"/>
          <w:sz w:val="26"/>
        </w:rPr>
        <w:t>8. Đ/c Nguyễn Tất Tú, Ủy viên Ban Thường vụ Đoàn Thanh niên - Ủy viên;</w:t>
      </w:r>
    </w:p>
    <w:p w14:paraId="2CC5F90E" w14:textId="77777777" w:rsidR="002A0E5A" w:rsidRPr="00A56E1E" w:rsidRDefault="00C103DD">
      <w:pPr>
        <w:spacing w:line="276" w:lineRule="auto"/>
        <w:ind w:left="567" w:hanging="567"/>
        <w:jc w:val="both"/>
        <w:rPr>
          <w:rFonts w:ascii="Times New Roman" w:hAnsi="Times New Roman"/>
          <w:spacing w:val="-2"/>
          <w:sz w:val="26"/>
          <w:szCs w:val="26"/>
        </w:rPr>
      </w:pPr>
      <w:r w:rsidRPr="00A56E1E">
        <w:rPr>
          <w:rFonts w:ascii="Times New Roman" w:hAnsi="Times New Roman"/>
          <w:sz w:val="26"/>
        </w:rPr>
        <w:t>9. Cán bộ các phòng chức năng có liên quan - Ủy viên.</w:t>
      </w:r>
    </w:p>
    <w:p w14:paraId="41F06A79" w14:textId="77777777" w:rsidR="002A0E5A" w:rsidRPr="00A56E1E" w:rsidRDefault="002A0E5A">
      <w:pPr>
        <w:spacing w:line="360" w:lineRule="exact"/>
        <w:ind w:firstLine="567"/>
        <w:jc w:val="both"/>
        <w:rPr>
          <w:rFonts w:ascii="Times New Roman" w:hAnsi="Times New Roman"/>
          <w:b/>
          <w:bCs/>
          <w:spacing w:val="-2"/>
          <w:sz w:val="26"/>
          <w:szCs w:val="26"/>
        </w:rPr>
      </w:pPr>
    </w:p>
    <w:sectPr w:rsidR="002A0E5A" w:rsidRPr="00A56E1E">
      <w:headerReference w:type="default" r:id="rId8"/>
      <w:headerReference w:type="first" r:id="rId9"/>
      <w:pgSz w:w="11907" w:h="16840"/>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EBB09" w14:textId="77777777" w:rsidR="00A87CBA" w:rsidRDefault="00A87CBA">
      <w:r>
        <w:separator/>
      </w:r>
    </w:p>
  </w:endnote>
  <w:endnote w:type="continuationSeparator" w:id="0">
    <w:p w14:paraId="0DF6CCC7" w14:textId="77777777" w:rsidR="00A87CBA" w:rsidRDefault="00A87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8803B" w14:textId="77777777" w:rsidR="00A87CBA" w:rsidRDefault="00A87CBA">
      <w:r>
        <w:separator/>
      </w:r>
    </w:p>
  </w:footnote>
  <w:footnote w:type="continuationSeparator" w:id="0">
    <w:p w14:paraId="52E334EE" w14:textId="77777777" w:rsidR="00A87CBA" w:rsidRDefault="00A87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7D57" w14:textId="77777777" w:rsidR="00A3758A" w:rsidRDefault="00C32630">
    <w:pPr>
      <w:pStyle w:val="Header"/>
      <w:jc w:val="center"/>
    </w:pPr>
    <w:r>
      <w:rPr>
        <w:rFonts w:ascii="Times New Roman" w:hAnsi="Times New Roman"/>
        <w:sz w:val="26"/>
      </w:rPr>
      <w:fldChar w:fldCharType="begin"/>
    </w:r>
    <w:r>
      <w:rPr>
        <w:rFonts w:ascii="Times New Roman" w:hAnsi="Times New Roman"/>
        <w:sz w:val="26"/>
      </w:rPr>
      <w:instrText xml:space="preserve"> PAGE </w:instrText>
    </w:r>
    <w:r>
      <w:rPr>
        <w:rFonts w:ascii="Times New Roman" w:hAnsi="Times New Roman"/>
        <w:sz w:val="26"/>
      </w:rPr>
      <w:fldChar w:fldCharType="separate"/>
    </w:r>
    <w:r w:rsidR="00C943FD">
      <w:rPr>
        <w:rFonts w:ascii="Times New Roman" w:hAnsi="Times New Roman"/>
        <w:noProof/>
        <w:sz w:val="26"/>
      </w:rPr>
      <w:t>8</w:t>
    </w:r>
    <w:r>
      <w:rPr>
        <w:rFonts w:ascii="Times New Roman" w:hAnsi="Times New Roman"/>
        <w:sz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DB4DB" w14:textId="77777777" w:rsidR="00A3758A" w:rsidRDefault="00A375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CF05"/>
    <w:multiLevelType w:val="multilevel"/>
    <w:tmpl w:val="31CA85D8"/>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05890859"/>
    <w:multiLevelType w:val="multilevel"/>
    <w:tmpl w:val="835E0E0A"/>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086C4294"/>
    <w:multiLevelType w:val="multilevel"/>
    <w:tmpl w:val="BF86F2E6"/>
    <w:lvl w:ilvl="0">
      <w:start w:val="6"/>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E948E0D"/>
    <w:multiLevelType w:val="multilevel"/>
    <w:tmpl w:val="B19053A8"/>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4" w15:restartNumberingAfterBreak="0">
    <w:nsid w:val="2122701C"/>
    <w:multiLevelType w:val="multilevel"/>
    <w:tmpl w:val="3F18CCE2"/>
    <w:lvl w:ilvl="0">
      <w:start w:val="1"/>
      <w:numFmt w:val="bullet"/>
      <w:lvlText w:val="–"/>
      <w:lvlJc w:val="left"/>
      <w:pPr>
        <w:ind w:left="1417" w:hanging="360"/>
      </w:pPr>
      <w:rPr>
        <w:rFonts w:ascii="Arial" w:eastAsia="Arial" w:hAnsi="Arial" w:cs="Arial" w:hint="default"/>
      </w:rPr>
    </w:lvl>
    <w:lvl w:ilvl="1">
      <w:start w:val="1"/>
      <w:numFmt w:val="bullet"/>
      <w:lvlText w:val="o"/>
      <w:lvlJc w:val="left"/>
      <w:pPr>
        <w:ind w:left="2137" w:hanging="360"/>
      </w:pPr>
      <w:rPr>
        <w:rFonts w:ascii="Courier New" w:eastAsia="Courier New" w:hAnsi="Courier New" w:cs="Courier New" w:hint="default"/>
      </w:rPr>
    </w:lvl>
    <w:lvl w:ilvl="2">
      <w:start w:val="1"/>
      <w:numFmt w:val="bullet"/>
      <w:lvlText w:val="§"/>
      <w:lvlJc w:val="left"/>
      <w:pPr>
        <w:ind w:left="2857" w:hanging="360"/>
      </w:pPr>
      <w:rPr>
        <w:rFonts w:ascii="Wingdings" w:eastAsia="Wingdings" w:hAnsi="Wingdings" w:cs="Wingdings" w:hint="default"/>
      </w:rPr>
    </w:lvl>
    <w:lvl w:ilvl="3">
      <w:start w:val="1"/>
      <w:numFmt w:val="bullet"/>
      <w:lvlText w:val="·"/>
      <w:lvlJc w:val="left"/>
      <w:pPr>
        <w:ind w:left="3577" w:hanging="360"/>
      </w:pPr>
      <w:rPr>
        <w:rFonts w:ascii="Symbol" w:eastAsia="Symbol" w:hAnsi="Symbol" w:cs="Symbol" w:hint="default"/>
      </w:rPr>
    </w:lvl>
    <w:lvl w:ilvl="4">
      <w:start w:val="1"/>
      <w:numFmt w:val="bullet"/>
      <w:lvlText w:val="o"/>
      <w:lvlJc w:val="left"/>
      <w:pPr>
        <w:ind w:left="4297" w:hanging="360"/>
      </w:pPr>
      <w:rPr>
        <w:rFonts w:ascii="Courier New" w:eastAsia="Courier New" w:hAnsi="Courier New" w:cs="Courier New" w:hint="default"/>
      </w:rPr>
    </w:lvl>
    <w:lvl w:ilvl="5">
      <w:start w:val="1"/>
      <w:numFmt w:val="bullet"/>
      <w:lvlText w:val="§"/>
      <w:lvlJc w:val="left"/>
      <w:pPr>
        <w:ind w:left="5017" w:hanging="360"/>
      </w:pPr>
      <w:rPr>
        <w:rFonts w:ascii="Wingdings" w:eastAsia="Wingdings" w:hAnsi="Wingdings" w:cs="Wingdings" w:hint="default"/>
      </w:rPr>
    </w:lvl>
    <w:lvl w:ilvl="6">
      <w:start w:val="1"/>
      <w:numFmt w:val="bullet"/>
      <w:lvlText w:val="·"/>
      <w:lvlJc w:val="left"/>
      <w:pPr>
        <w:ind w:left="5737" w:hanging="360"/>
      </w:pPr>
      <w:rPr>
        <w:rFonts w:ascii="Symbol" w:eastAsia="Symbol" w:hAnsi="Symbol" w:cs="Symbol" w:hint="default"/>
      </w:rPr>
    </w:lvl>
    <w:lvl w:ilvl="7">
      <w:start w:val="1"/>
      <w:numFmt w:val="bullet"/>
      <w:lvlText w:val="o"/>
      <w:lvlJc w:val="left"/>
      <w:pPr>
        <w:ind w:left="6457" w:hanging="360"/>
      </w:pPr>
      <w:rPr>
        <w:rFonts w:ascii="Courier New" w:eastAsia="Courier New" w:hAnsi="Courier New" w:cs="Courier New" w:hint="default"/>
      </w:rPr>
    </w:lvl>
    <w:lvl w:ilvl="8">
      <w:start w:val="1"/>
      <w:numFmt w:val="bullet"/>
      <w:lvlText w:val="§"/>
      <w:lvlJc w:val="left"/>
      <w:pPr>
        <w:ind w:left="7177" w:hanging="360"/>
      </w:pPr>
      <w:rPr>
        <w:rFonts w:ascii="Wingdings" w:eastAsia="Wingdings" w:hAnsi="Wingdings" w:cs="Wingdings" w:hint="default"/>
      </w:rPr>
    </w:lvl>
  </w:abstractNum>
  <w:abstractNum w:abstractNumId="5" w15:restartNumberingAfterBreak="0">
    <w:nsid w:val="29C546B7"/>
    <w:multiLevelType w:val="multilevel"/>
    <w:tmpl w:val="41C44B5C"/>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6" w15:restartNumberingAfterBreak="0">
    <w:nsid w:val="319839DC"/>
    <w:multiLevelType w:val="multilevel"/>
    <w:tmpl w:val="3A1215F0"/>
    <w:lvl w:ilvl="0">
      <w:start w:val="1"/>
      <w:numFmt w:val="bullet"/>
      <w:lvlText w:val="–"/>
      <w:lvlJc w:val="left"/>
      <w:pPr>
        <w:ind w:left="1417" w:hanging="360"/>
      </w:pPr>
      <w:rPr>
        <w:rFonts w:ascii="Arial" w:eastAsia="Arial" w:hAnsi="Arial" w:cs="Arial" w:hint="default"/>
      </w:rPr>
    </w:lvl>
    <w:lvl w:ilvl="1">
      <w:start w:val="1"/>
      <w:numFmt w:val="bullet"/>
      <w:lvlText w:val="o"/>
      <w:lvlJc w:val="left"/>
      <w:pPr>
        <w:ind w:left="2137" w:hanging="360"/>
      </w:pPr>
      <w:rPr>
        <w:rFonts w:ascii="Courier New" w:eastAsia="Courier New" w:hAnsi="Courier New" w:cs="Courier New" w:hint="default"/>
      </w:rPr>
    </w:lvl>
    <w:lvl w:ilvl="2">
      <w:start w:val="1"/>
      <w:numFmt w:val="bullet"/>
      <w:lvlText w:val="§"/>
      <w:lvlJc w:val="left"/>
      <w:pPr>
        <w:ind w:left="2857" w:hanging="360"/>
      </w:pPr>
      <w:rPr>
        <w:rFonts w:ascii="Wingdings" w:eastAsia="Wingdings" w:hAnsi="Wingdings" w:cs="Wingdings" w:hint="default"/>
      </w:rPr>
    </w:lvl>
    <w:lvl w:ilvl="3">
      <w:start w:val="1"/>
      <w:numFmt w:val="bullet"/>
      <w:lvlText w:val="·"/>
      <w:lvlJc w:val="left"/>
      <w:pPr>
        <w:ind w:left="3577" w:hanging="360"/>
      </w:pPr>
      <w:rPr>
        <w:rFonts w:ascii="Symbol" w:eastAsia="Symbol" w:hAnsi="Symbol" w:cs="Symbol" w:hint="default"/>
      </w:rPr>
    </w:lvl>
    <w:lvl w:ilvl="4">
      <w:start w:val="1"/>
      <w:numFmt w:val="bullet"/>
      <w:lvlText w:val="o"/>
      <w:lvlJc w:val="left"/>
      <w:pPr>
        <w:ind w:left="4297" w:hanging="360"/>
      </w:pPr>
      <w:rPr>
        <w:rFonts w:ascii="Courier New" w:eastAsia="Courier New" w:hAnsi="Courier New" w:cs="Courier New" w:hint="default"/>
      </w:rPr>
    </w:lvl>
    <w:lvl w:ilvl="5">
      <w:start w:val="1"/>
      <w:numFmt w:val="bullet"/>
      <w:lvlText w:val="§"/>
      <w:lvlJc w:val="left"/>
      <w:pPr>
        <w:ind w:left="5017" w:hanging="360"/>
      </w:pPr>
      <w:rPr>
        <w:rFonts w:ascii="Wingdings" w:eastAsia="Wingdings" w:hAnsi="Wingdings" w:cs="Wingdings" w:hint="default"/>
      </w:rPr>
    </w:lvl>
    <w:lvl w:ilvl="6">
      <w:start w:val="1"/>
      <w:numFmt w:val="bullet"/>
      <w:lvlText w:val="·"/>
      <w:lvlJc w:val="left"/>
      <w:pPr>
        <w:ind w:left="5737" w:hanging="360"/>
      </w:pPr>
      <w:rPr>
        <w:rFonts w:ascii="Symbol" w:eastAsia="Symbol" w:hAnsi="Symbol" w:cs="Symbol" w:hint="default"/>
      </w:rPr>
    </w:lvl>
    <w:lvl w:ilvl="7">
      <w:start w:val="1"/>
      <w:numFmt w:val="bullet"/>
      <w:lvlText w:val="o"/>
      <w:lvlJc w:val="left"/>
      <w:pPr>
        <w:ind w:left="6457" w:hanging="360"/>
      </w:pPr>
      <w:rPr>
        <w:rFonts w:ascii="Courier New" w:eastAsia="Courier New" w:hAnsi="Courier New" w:cs="Courier New" w:hint="default"/>
      </w:rPr>
    </w:lvl>
    <w:lvl w:ilvl="8">
      <w:start w:val="1"/>
      <w:numFmt w:val="bullet"/>
      <w:lvlText w:val="§"/>
      <w:lvlJc w:val="left"/>
      <w:pPr>
        <w:ind w:left="7177" w:hanging="360"/>
      </w:pPr>
      <w:rPr>
        <w:rFonts w:ascii="Wingdings" w:eastAsia="Wingdings" w:hAnsi="Wingdings" w:cs="Wingdings" w:hint="default"/>
      </w:rPr>
    </w:lvl>
  </w:abstractNum>
  <w:abstractNum w:abstractNumId="7" w15:restartNumberingAfterBreak="0">
    <w:nsid w:val="355D6E20"/>
    <w:multiLevelType w:val="multilevel"/>
    <w:tmpl w:val="01101C5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3C68233B"/>
    <w:multiLevelType w:val="multilevel"/>
    <w:tmpl w:val="BAB8C6A0"/>
    <w:lvl w:ilvl="0">
      <w:start w:val="3"/>
      <w:numFmt w:val="bullet"/>
      <w:lvlText w:val="-"/>
      <w:lvlJc w:val="left"/>
      <w:pPr>
        <w:ind w:left="1440" w:hanging="360"/>
      </w:pPr>
      <w:rPr>
        <w:rFonts w:ascii="Times New Roman" w:eastAsiaTheme="minorHAnsi"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15:restartNumberingAfterBreak="0">
    <w:nsid w:val="5FF6FBFE"/>
    <w:multiLevelType w:val="multilevel"/>
    <w:tmpl w:val="F4A4CFC8"/>
    <w:lvl w:ilvl="0">
      <w:start w:val="1"/>
      <w:numFmt w:val="bullet"/>
      <w:lvlText w:val="–"/>
      <w:lvlJc w:val="left"/>
      <w:pPr>
        <w:ind w:left="1276" w:hanging="360"/>
      </w:pPr>
      <w:rPr>
        <w:rFonts w:ascii="Arial" w:eastAsia="Arial" w:hAnsi="Arial" w:cs="Arial" w:hint="default"/>
      </w:rPr>
    </w:lvl>
    <w:lvl w:ilvl="1">
      <w:start w:val="1"/>
      <w:numFmt w:val="bullet"/>
      <w:lvlText w:val="o"/>
      <w:lvlJc w:val="left"/>
      <w:pPr>
        <w:ind w:left="1996" w:hanging="360"/>
      </w:pPr>
      <w:rPr>
        <w:rFonts w:ascii="Courier New" w:eastAsia="Courier New" w:hAnsi="Courier New" w:cs="Courier New" w:hint="default"/>
      </w:rPr>
    </w:lvl>
    <w:lvl w:ilvl="2">
      <w:start w:val="1"/>
      <w:numFmt w:val="bullet"/>
      <w:lvlText w:val="§"/>
      <w:lvlJc w:val="left"/>
      <w:pPr>
        <w:ind w:left="2716" w:hanging="360"/>
      </w:pPr>
      <w:rPr>
        <w:rFonts w:ascii="Wingdings" w:eastAsia="Wingdings" w:hAnsi="Wingdings" w:cs="Wingdings" w:hint="default"/>
      </w:rPr>
    </w:lvl>
    <w:lvl w:ilvl="3">
      <w:start w:val="1"/>
      <w:numFmt w:val="bullet"/>
      <w:lvlText w:val="·"/>
      <w:lvlJc w:val="left"/>
      <w:pPr>
        <w:ind w:left="3436" w:hanging="360"/>
      </w:pPr>
      <w:rPr>
        <w:rFonts w:ascii="Symbol" w:eastAsia="Symbol" w:hAnsi="Symbol" w:cs="Symbol" w:hint="default"/>
      </w:rPr>
    </w:lvl>
    <w:lvl w:ilvl="4">
      <w:start w:val="1"/>
      <w:numFmt w:val="bullet"/>
      <w:lvlText w:val="o"/>
      <w:lvlJc w:val="left"/>
      <w:pPr>
        <w:ind w:left="4156" w:hanging="360"/>
      </w:pPr>
      <w:rPr>
        <w:rFonts w:ascii="Courier New" w:eastAsia="Courier New" w:hAnsi="Courier New" w:cs="Courier New" w:hint="default"/>
      </w:rPr>
    </w:lvl>
    <w:lvl w:ilvl="5">
      <w:start w:val="1"/>
      <w:numFmt w:val="bullet"/>
      <w:lvlText w:val="§"/>
      <w:lvlJc w:val="left"/>
      <w:pPr>
        <w:ind w:left="4876" w:hanging="360"/>
      </w:pPr>
      <w:rPr>
        <w:rFonts w:ascii="Wingdings" w:eastAsia="Wingdings" w:hAnsi="Wingdings" w:cs="Wingdings" w:hint="default"/>
      </w:rPr>
    </w:lvl>
    <w:lvl w:ilvl="6">
      <w:start w:val="1"/>
      <w:numFmt w:val="bullet"/>
      <w:lvlText w:val="·"/>
      <w:lvlJc w:val="left"/>
      <w:pPr>
        <w:ind w:left="5596" w:hanging="360"/>
      </w:pPr>
      <w:rPr>
        <w:rFonts w:ascii="Symbol" w:eastAsia="Symbol" w:hAnsi="Symbol" w:cs="Symbol" w:hint="default"/>
      </w:rPr>
    </w:lvl>
    <w:lvl w:ilvl="7">
      <w:start w:val="1"/>
      <w:numFmt w:val="bullet"/>
      <w:lvlText w:val="o"/>
      <w:lvlJc w:val="left"/>
      <w:pPr>
        <w:ind w:left="6316" w:hanging="360"/>
      </w:pPr>
      <w:rPr>
        <w:rFonts w:ascii="Courier New" w:eastAsia="Courier New" w:hAnsi="Courier New" w:cs="Courier New" w:hint="default"/>
      </w:rPr>
    </w:lvl>
    <w:lvl w:ilvl="8">
      <w:start w:val="1"/>
      <w:numFmt w:val="bullet"/>
      <w:lvlText w:val="§"/>
      <w:lvlJc w:val="left"/>
      <w:pPr>
        <w:ind w:left="7036" w:hanging="360"/>
      </w:pPr>
      <w:rPr>
        <w:rFonts w:ascii="Wingdings" w:eastAsia="Wingdings" w:hAnsi="Wingdings" w:cs="Wingdings" w:hint="default"/>
      </w:rPr>
    </w:lvl>
  </w:abstractNum>
  <w:abstractNum w:abstractNumId="10" w15:restartNumberingAfterBreak="0">
    <w:nsid w:val="7658F07D"/>
    <w:multiLevelType w:val="multilevel"/>
    <w:tmpl w:val="8848934A"/>
    <w:lvl w:ilvl="0">
      <w:start w:val="1"/>
      <w:numFmt w:val="bullet"/>
      <w:lvlText w:val="–"/>
      <w:lvlJc w:val="left"/>
      <w:pPr>
        <w:ind w:left="1417" w:hanging="360"/>
      </w:pPr>
      <w:rPr>
        <w:rFonts w:ascii="Arial" w:eastAsia="Arial" w:hAnsi="Arial" w:cs="Arial" w:hint="default"/>
      </w:rPr>
    </w:lvl>
    <w:lvl w:ilvl="1">
      <w:start w:val="1"/>
      <w:numFmt w:val="bullet"/>
      <w:lvlText w:val="o"/>
      <w:lvlJc w:val="left"/>
      <w:pPr>
        <w:ind w:left="2137" w:hanging="360"/>
      </w:pPr>
      <w:rPr>
        <w:rFonts w:ascii="Courier New" w:eastAsia="Courier New" w:hAnsi="Courier New" w:cs="Courier New" w:hint="default"/>
      </w:rPr>
    </w:lvl>
    <w:lvl w:ilvl="2">
      <w:start w:val="1"/>
      <w:numFmt w:val="bullet"/>
      <w:lvlText w:val="§"/>
      <w:lvlJc w:val="left"/>
      <w:pPr>
        <w:ind w:left="2857" w:hanging="360"/>
      </w:pPr>
      <w:rPr>
        <w:rFonts w:ascii="Wingdings" w:eastAsia="Wingdings" w:hAnsi="Wingdings" w:cs="Wingdings" w:hint="default"/>
      </w:rPr>
    </w:lvl>
    <w:lvl w:ilvl="3">
      <w:start w:val="1"/>
      <w:numFmt w:val="bullet"/>
      <w:lvlText w:val="·"/>
      <w:lvlJc w:val="left"/>
      <w:pPr>
        <w:ind w:left="3577" w:hanging="360"/>
      </w:pPr>
      <w:rPr>
        <w:rFonts w:ascii="Symbol" w:eastAsia="Symbol" w:hAnsi="Symbol" w:cs="Symbol" w:hint="default"/>
      </w:rPr>
    </w:lvl>
    <w:lvl w:ilvl="4">
      <w:start w:val="1"/>
      <w:numFmt w:val="bullet"/>
      <w:lvlText w:val="o"/>
      <w:lvlJc w:val="left"/>
      <w:pPr>
        <w:ind w:left="4297" w:hanging="360"/>
      </w:pPr>
      <w:rPr>
        <w:rFonts w:ascii="Courier New" w:eastAsia="Courier New" w:hAnsi="Courier New" w:cs="Courier New" w:hint="default"/>
      </w:rPr>
    </w:lvl>
    <w:lvl w:ilvl="5">
      <w:start w:val="1"/>
      <w:numFmt w:val="bullet"/>
      <w:lvlText w:val="§"/>
      <w:lvlJc w:val="left"/>
      <w:pPr>
        <w:ind w:left="5017" w:hanging="360"/>
      </w:pPr>
      <w:rPr>
        <w:rFonts w:ascii="Wingdings" w:eastAsia="Wingdings" w:hAnsi="Wingdings" w:cs="Wingdings" w:hint="default"/>
      </w:rPr>
    </w:lvl>
    <w:lvl w:ilvl="6">
      <w:start w:val="1"/>
      <w:numFmt w:val="bullet"/>
      <w:lvlText w:val="·"/>
      <w:lvlJc w:val="left"/>
      <w:pPr>
        <w:ind w:left="5737" w:hanging="360"/>
      </w:pPr>
      <w:rPr>
        <w:rFonts w:ascii="Symbol" w:eastAsia="Symbol" w:hAnsi="Symbol" w:cs="Symbol" w:hint="default"/>
      </w:rPr>
    </w:lvl>
    <w:lvl w:ilvl="7">
      <w:start w:val="1"/>
      <w:numFmt w:val="bullet"/>
      <w:lvlText w:val="o"/>
      <w:lvlJc w:val="left"/>
      <w:pPr>
        <w:ind w:left="6457" w:hanging="360"/>
      </w:pPr>
      <w:rPr>
        <w:rFonts w:ascii="Courier New" w:eastAsia="Courier New" w:hAnsi="Courier New" w:cs="Courier New" w:hint="default"/>
      </w:rPr>
    </w:lvl>
    <w:lvl w:ilvl="8">
      <w:start w:val="1"/>
      <w:numFmt w:val="bullet"/>
      <w:lvlText w:val="§"/>
      <w:lvlJc w:val="left"/>
      <w:pPr>
        <w:ind w:left="7177" w:hanging="360"/>
      </w:pPr>
      <w:rPr>
        <w:rFonts w:ascii="Wingdings" w:eastAsia="Wingdings" w:hAnsi="Wingdings" w:cs="Wingdings" w:hint="default"/>
      </w:rPr>
    </w:lvl>
  </w:abstractNum>
  <w:num w:numId="1" w16cid:durableId="870461582">
    <w:abstractNumId w:val="2"/>
  </w:num>
  <w:num w:numId="2" w16cid:durableId="344524087">
    <w:abstractNumId w:val="1"/>
  </w:num>
  <w:num w:numId="3" w16cid:durableId="2072576889">
    <w:abstractNumId w:val="7"/>
  </w:num>
  <w:num w:numId="4" w16cid:durableId="1470778262">
    <w:abstractNumId w:val="8"/>
  </w:num>
  <w:num w:numId="5" w16cid:durableId="1281496176">
    <w:abstractNumId w:val="0"/>
  </w:num>
  <w:num w:numId="6" w16cid:durableId="1451314026">
    <w:abstractNumId w:val="10"/>
  </w:num>
  <w:num w:numId="7" w16cid:durableId="313871221">
    <w:abstractNumId w:val="5"/>
  </w:num>
  <w:num w:numId="8" w16cid:durableId="748815798">
    <w:abstractNumId w:val="6"/>
  </w:num>
  <w:num w:numId="9" w16cid:durableId="883369378">
    <w:abstractNumId w:val="3"/>
  </w:num>
  <w:num w:numId="10" w16cid:durableId="838273224">
    <w:abstractNumId w:val="4"/>
  </w:num>
  <w:num w:numId="11" w16cid:durableId="5701939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E5A"/>
    <w:rsid w:val="00036108"/>
    <w:rsid w:val="00107934"/>
    <w:rsid w:val="001A334B"/>
    <w:rsid w:val="002A0E5A"/>
    <w:rsid w:val="002B1797"/>
    <w:rsid w:val="002B7894"/>
    <w:rsid w:val="003623AB"/>
    <w:rsid w:val="00374A01"/>
    <w:rsid w:val="003F562B"/>
    <w:rsid w:val="0041119A"/>
    <w:rsid w:val="00433AFF"/>
    <w:rsid w:val="00483025"/>
    <w:rsid w:val="00486CDB"/>
    <w:rsid w:val="005C02C5"/>
    <w:rsid w:val="006176D3"/>
    <w:rsid w:val="00666EF8"/>
    <w:rsid w:val="006B35E2"/>
    <w:rsid w:val="006D16A6"/>
    <w:rsid w:val="00757C75"/>
    <w:rsid w:val="00806073"/>
    <w:rsid w:val="00880A44"/>
    <w:rsid w:val="009E4DF0"/>
    <w:rsid w:val="009E72AE"/>
    <w:rsid w:val="00A3758A"/>
    <w:rsid w:val="00A56E1E"/>
    <w:rsid w:val="00A859E4"/>
    <w:rsid w:val="00A87CBA"/>
    <w:rsid w:val="00B340F6"/>
    <w:rsid w:val="00C103DD"/>
    <w:rsid w:val="00C32630"/>
    <w:rsid w:val="00C943FD"/>
    <w:rsid w:val="00D51E0D"/>
    <w:rsid w:val="00D82A45"/>
    <w:rsid w:val="00E86FC9"/>
    <w:rsid w:val="00F124B0"/>
    <w:rsid w:val="00F20596"/>
    <w:rsid w:val="00F537B5"/>
    <w:rsid w:val="00FE17F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7C03"/>
  <w15:docId w15:val="{C6743315-0A91-4A57-BD23-A3640B70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pacing w:after="0" w:line="240" w:lineRule="auto"/>
    </w:pPr>
    <w:rPr>
      <w:rFonts w:ascii=".VnTime" w:eastAsia="Times New Roman" w:hAnsi=".VnTime" w:cs="Times New Roman"/>
      <w:sz w:val="20"/>
      <w:szCs w:val="20"/>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Heading2">
    <w:name w:val="heading 2"/>
    <w:basedOn w:val="Normal"/>
    <w:link w:val="Heading2Char"/>
    <w:uiPriority w:val="9"/>
    <w:qFormat/>
    <w:pPr>
      <w:spacing w:before="100" w:beforeAutospacing="1" w:after="100" w:afterAutospacing="1"/>
      <w:outlineLvl w:val="1"/>
    </w:pPr>
    <w:rPr>
      <w:rFonts w:ascii="Times New Roman" w:hAnsi="Times New Roman"/>
      <w:b/>
      <w:bCs/>
      <w:sz w:val="36"/>
      <w:szCs w:val="36"/>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rmalWeb">
    <w:name w:val="Normal (Web)"/>
    <w:basedOn w:val="Normal"/>
    <w:uiPriority w:val="99"/>
    <w:qFormat/>
    <w:pPr>
      <w:spacing w:before="125" w:after="125"/>
    </w:pPr>
    <w:rPr>
      <w:rFonts w:eastAsia=".VnTime" w:cs=".VnTime"/>
      <w:sz w:val="22"/>
      <w:szCs w:val="22"/>
    </w:rPr>
  </w:style>
  <w:style w:type="paragraph" w:styleId="BodyTextIndent">
    <w:name w:val="Body Text Indent"/>
    <w:basedOn w:val="Normal"/>
    <w:link w:val="BodyTextIndentChar"/>
    <w:pPr>
      <w:spacing w:line="340" w:lineRule="atLeast"/>
      <w:ind w:left="-360"/>
      <w:jc w:val="both"/>
    </w:pPr>
    <w:rPr>
      <w:sz w:val="24"/>
    </w:rPr>
  </w:style>
  <w:style w:type="character" w:customStyle="1" w:styleId="BodyTextIndentChar">
    <w:name w:val="Body Text Indent Char"/>
    <w:basedOn w:val="DefaultParagraphFont"/>
    <w:link w:val="BodyTextIndent"/>
    <w:rPr>
      <w:rFonts w:ascii=".VnTime" w:eastAsia="Times New Roman" w:hAnsi=".VnTime" w:cs="Times New Roman"/>
      <w:sz w:val="24"/>
      <w:szCs w:val="20"/>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link w:val="ListParagraphChar"/>
    <w:uiPriority w:val="34"/>
    <w:qFormat/>
    <w:pPr>
      <w:ind w:left="720"/>
      <w:contextualSpacing/>
    </w:pPr>
  </w:style>
  <w:style w:type="character" w:styleId="Emphasis">
    <w:name w:val="Emphasis"/>
    <w:uiPriority w:val="20"/>
    <w:qFormat/>
    <w:rPr>
      <w:i/>
      <w:iCs/>
    </w:rPr>
  </w:style>
  <w:style w:type="character" w:styleId="Strong">
    <w:name w:val="Strong"/>
    <w:uiPriority w:val="22"/>
    <w:qFormat/>
    <w:rPr>
      <w:b/>
      <w:bCs/>
    </w:rPr>
  </w:style>
  <w:style w:type="character" w:customStyle="1" w:styleId="Heading2Char">
    <w:name w:val="Heading 2 Char"/>
    <w:basedOn w:val="DefaultParagraphFont"/>
    <w:link w:val="Heading2"/>
    <w:uiPriority w:val="9"/>
    <w:rPr>
      <w:rFonts w:eastAsia="Times New Roman" w:cs="Times New Roman"/>
      <w:b/>
      <w:bCs/>
      <w:sz w:val="36"/>
      <w:szCs w:val="36"/>
    </w:rPr>
  </w:style>
  <w:style w:type="paragraph" w:customStyle="1" w:styleId="Bieudo">
    <w:name w:val="Bieu do"/>
    <w:basedOn w:val="Normal"/>
    <w:link w:val="BieudoChar"/>
    <w:qFormat/>
    <w:pPr>
      <w:spacing w:before="120" w:after="120"/>
      <w:ind w:firstLine="142"/>
      <w:jc w:val="center"/>
    </w:pPr>
    <w:rPr>
      <w:rFonts w:ascii="Times New Roman" w:eastAsia="Calibri" w:hAnsi="Times New Roman"/>
      <w:i/>
      <w:sz w:val="28"/>
      <w:szCs w:val="28"/>
      <w:lang w:val="sv-SE"/>
    </w:rPr>
  </w:style>
  <w:style w:type="character" w:customStyle="1" w:styleId="BieudoChar">
    <w:name w:val="Bieu do Char"/>
    <w:link w:val="Bieudo"/>
    <w:rPr>
      <w:rFonts w:eastAsia="Calibri" w:cs="Times New Roman"/>
      <w:i/>
      <w:szCs w:val="28"/>
      <w:lang w:val="sv-SE"/>
    </w:rPr>
  </w:style>
  <w:style w:type="paragraph" w:styleId="FootnoteText">
    <w:name w:val="footnote text"/>
    <w:basedOn w:val="Normal"/>
    <w:link w:val="FootnoteTextChar"/>
    <w:uiPriority w:val="99"/>
    <w:unhideWhenUsed/>
    <w:pPr>
      <w:ind w:firstLine="720"/>
      <w:jc w:val="both"/>
    </w:pPr>
    <w:rPr>
      <w:rFonts w:ascii="Times New Roman" w:eastAsiaTheme="minorHAnsi" w:hAnsi="Times New Roman" w:cstheme="minorBidi"/>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ListParagraphChar">
    <w:name w:val="List Paragraph Char"/>
    <w:link w:val="ListParagraph"/>
    <w:uiPriority w:val="34"/>
    <w:qFormat/>
    <w:rPr>
      <w:rFonts w:ascii=".VnTime" w:eastAsia="Times New Roman" w:hAnsi=".VnTime"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29021-E540-F249-955E-52DD96662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2647</Words>
  <Characters>15091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vanhxanhla247@gmail.com</dc:creator>
  <cp:lastModifiedBy>vinhln0906@gmail.com</cp:lastModifiedBy>
  <cp:revision>6</cp:revision>
  <cp:lastPrinted>2026-08-10T08:15:00Z</cp:lastPrinted>
  <dcterms:created xsi:type="dcterms:W3CDTF">2026-08-10T09:27:00Z</dcterms:created>
  <dcterms:modified xsi:type="dcterms:W3CDTF">2026-08-11T02:24:00Z</dcterms:modified>
</cp:coreProperties>
</file>